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22D7" w14:textId="22F10F85" w:rsidR="009078A9" w:rsidRDefault="009F5E6A">
      <w:pPr>
        <w:pBdr>
          <w:bottom w:val="single" w:sz="12" w:space="1" w:color="000000"/>
        </w:pBdr>
        <w:spacing w:after="0" w:line="240" w:lineRule="auto"/>
        <w:jc w:val="right"/>
        <w:rPr>
          <w:rFonts w:ascii="Arial" w:eastAsia="Arial" w:hAnsi="Arial" w:cs="Arial"/>
          <w:b/>
          <w:sz w:val="24"/>
          <w:szCs w:val="24"/>
        </w:rPr>
      </w:pPr>
      <w:r>
        <w:rPr>
          <w:rFonts w:ascii="Arial" w:eastAsia="Arial" w:hAnsi="Arial" w:cs="Arial"/>
          <w:b/>
          <w:sz w:val="24"/>
          <w:szCs w:val="24"/>
        </w:rPr>
        <w:t>Montessori American Indian Childcare Center</w:t>
      </w:r>
    </w:p>
    <w:p w14:paraId="69CCF8AE" w14:textId="4FD1E475" w:rsidR="009F5E6A" w:rsidRDefault="009F5E6A">
      <w:pPr>
        <w:pBdr>
          <w:bottom w:val="single" w:sz="12" w:space="1" w:color="000000"/>
        </w:pBdr>
        <w:spacing w:after="0" w:line="240" w:lineRule="auto"/>
        <w:jc w:val="right"/>
        <w:rPr>
          <w:rFonts w:ascii="Arial" w:eastAsia="Arial" w:hAnsi="Arial" w:cs="Arial"/>
          <w:sz w:val="24"/>
          <w:szCs w:val="24"/>
        </w:rPr>
      </w:pPr>
      <w:r>
        <w:rPr>
          <w:rFonts w:ascii="Arial" w:eastAsia="Arial" w:hAnsi="Arial" w:cs="Arial"/>
          <w:b/>
          <w:sz w:val="24"/>
          <w:szCs w:val="24"/>
        </w:rPr>
        <w:t>1909 Ivy Ave E, St Paul, MN 55119</w:t>
      </w:r>
    </w:p>
    <w:p w14:paraId="3F4F22D8" w14:textId="77777777" w:rsidR="009078A9" w:rsidRDefault="00A15005">
      <w:pPr>
        <w:spacing w:after="120" w:line="240" w:lineRule="auto"/>
        <w:rPr>
          <w:rFonts w:ascii="Arial" w:eastAsia="Arial" w:hAnsi="Arial" w:cs="Arial"/>
          <w:b/>
          <w:sz w:val="24"/>
          <w:szCs w:val="24"/>
        </w:rPr>
      </w:pPr>
      <w:r>
        <w:rPr>
          <w:rFonts w:ascii="Arial" w:eastAsia="Arial" w:hAnsi="Arial" w:cs="Arial"/>
          <w:b/>
          <w:sz w:val="24"/>
          <w:szCs w:val="24"/>
        </w:rPr>
        <w:t>JOB DESCRIPTION</w:t>
      </w:r>
    </w:p>
    <w:p w14:paraId="3F4F22D9" w14:textId="4F12F9DE" w:rsidR="009078A9" w:rsidRDefault="00A15005">
      <w:pPr>
        <w:pBdr>
          <w:bottom w:val="single" w:sz="12" w:space="1" w:color="000000"/>
        </w:pBdr>
        <w:spacing w:after="0"/>
        <w:rPr>
          <w:rFonts w:ascii="Arial" w:eastAsia="Arial" w:hAnsi="Arial" w:cs="Arial"/>
          <w:sz w:val="24"/>
          <w:szCs w:val="24"/>
        </w:rPr>
      </w:pPr>
      <w:r>
        <w:rPr>
          <w:rFonts w:ascii="Arial" w:eastAsia="Arial" w:hAnsi="Arial" w:cs="Arial"/>
          <w:b/>
          <w:sz w:val="24"/>
          <w:szCs w:val="24"/>
        </w:rPr>
        <w:t xml:space="preserve">Title:  </w:t>
      </w:r>
      <w:r w:rsidR="002C13B3">
        <w:rPr>
          <w:rFonts w:ascii="Arial" w:eastAsia="Arial" w:hAnsi="Arial" w:cs="Arial"/>
          <w:b/>
          <w:sz w:val="24"/>
          <w:szCs w:val="24"/>
        </w:rPr>
        <w:t>Outreach</w:t>
      </w:r>
      <w:r w:rsidR="004566CA">
        <w:rPr>
          <w:rFonts w:ascii="Arial" w:eastAsia="Arial" w:hAnsi="Arial" w:cs="Arial"/>
          <w:b/>
          <w:sz w:val="24"/>
          <w:szCs w:val="24"/>
        </w:rPr>
        <w:t xml:space="preserve"> and Connections Worker</w:t>
      </w:r>
      <w:r w:rsidR="00471DAD">
        <w:rPr>
          <w:rFonts w:ascii="Arial" w:eastAsia="Arial" w:hAnsi="Arial" w:cs="Arial"/>
          <w:b/>
          <w:sz w:val="24"/>
          <w:szCs w:val="24"/>
        </w:rPr>
        <w:tab/>
      </w:r>
      <w:r w:rsidR="00132E4F">
        <w:rPr>
          <w:rFonts w:ascii="Arial" w:eastAsia="Arial" w:hAnsi="Arial" w:cs="Arial"/>
          <w:b/>
          <w:sz w:val="24"/>
          <w:szCs w:val="24"/>
        </w:rPr>
        <w:tab/>
      </w:r>
      <w:r w:rsidR="00132E4F">
        <w:rPr>
          <w:rFonts w:ascii="Arial" w:eastAsia="Arial" w:hAnsi="Arial" w:cs="Arial"/>
          <w:b/>
          <w:sz w:val="24"/>
          <w:szCs w:val="24"/>
        </w:rPr>
        <w:tab/>
      </w:r>
      <w:r w:rsidR="00132E4F">
        <w:rPr>
          <w:rFonts w:ascii="Arial" w:eastAsia="Arial" w:hAnsi="Arial" w:cs="Arial"/>
          <w:b/>
          <w:sz w:val="24"/>
          <w:szCs w:val="24"/>
        </w:rPr>
        <w:tab/>
      </w:r>
      <w:r w:rsidR="004566CA">
        <w:rPr>
          <w:rFonts w:ascii="Arial" w:eastAsia="Arial" w:hAnsi="Arial" w:cs="Arial"/>
          <w:b/>
          <w:sz w:val="24"/>
          <w:szCs w:val="24"/>
        </w:rPr>
        <w:t xml:space="preserve">Hourly </w:t>
      </w:r>
      <w:r w:rsidR="00B208D4">
        <w:rPr>
          <w:rFonts w:ascii="Arial" w:eastAsia="Arial" w:hAnsi="Arial" w:cs="Arial"/>
          <w:b/>
          <w:sz w:val="24"/>
          <w:szCs w:val="24"/>
        </w:rPr>
        <w:t>Rate</w:t>
      </w:r>
      <w:r w:rsidR="00471DAD">
        <w:rPr>
          <w:rFonts w:ascii="Arial" w:eastAsia="Arial" w:hAnsi="Arial" w:cs="Arial"/>
          <w:b/>
          <w:sz w:val="24"/>
          <w:szCs w:val="24"/>
        </w:rPr>
        <w:t>: $</w:t>
      </w:r>
      <w:r w:rsidR="00B208D4">
        <w:rPr>
          <w:rFonts w:ascii="Arial" w:eastAsia="Arial" w:hAnsi="Arial" w:cs="Arial"/>
          <w:b/>
          <w:sz w:val="24"/>
          <w:szCs w:val="24"/>
        </w:rPr>
        <w:t>23</w:t>
      </w:r>
      <w:r w:rsidR="00471DAD">
        <w:rPr>
          <w:rFonts w:ascii="Arial" w:eastAsia="Arial" w:hAnsi="Arial" w:cs="Arial"/>
          <w:b/>
          <w:sz w:val="24"/>
          <w:szCs w:val="24"/>
        </w:rPr>
        <w:t xml:space="preserve"> - </w:t>
      </w:r>
      <w:r w:rsidR="00B208D4">
        <w:rPr>
          <w:rFonts w:ascii="Arial" w:eastAsia="Arial" w:hAnsi="Arial" w:cs="Arial"/>
          <w:b/>
          <w:sz w:val="24"/>
          <w:szCs w:val="24"/>
        </w:rPr>
        <w:t>$25</w:t>
      </w:r>
      <w:r w:rsidR="00436582">
        <w:rPr>
          <w:rFonts w:ascii="Arial" w:eastAsia="Arial" w:hAnsi="Arial" w:cs="Arial"/>
          <w:b/>
          <w:sz w:val="24"/>
          <w:szCs w:val="24"/>
        </w:rPr>
        <w:t>/</w:t>
      </w:r>
      <w:proofErr w:type="spellStart"/>
      <w:r w:rsidR="00436582">
        <w:rPr>
          <w:rFonts w:ascii="Arial" w:eastAsia="Arial" w:hAnsi="Arial" w:cs="Arial"/>
          <w:b/>
          <w:sz w:val="24"/>
          <w:szCs w:val="24"/>
        </w:rPr>
        <w:t>hr</w:t>
      </w:r>
      <w:proofErr w:type="spellEnd"/>
      <w:r w:rsidR="00471DAD">
        <w:rPr>
          <w:rFonts w:ascii="Arial" w:eastAsia="Arial" w:hAnsi="Arial" w:cs="Arial"/>
          <w:b/>
          <w:sz w:val="24"/>
          <w:szCs w:val="24"/>
        </w:rPr>
        <w:t xml:space="preserve"> </w:t>
      </w:r>
    </w:p>
    <w:p w14:paraId="3F4F22DA" w14:textId="77777777" w:rsidR="009078A9" w:rsidRDefault="009078A9">
      <w:pPr>
        <w:spacing w:after="0" w:line="240" w:lineRule="auto"/>
        <w:rPr>
          <w:rFonts w:ascii="Arial" w:eastAsia="Arial" w:hAnsi="Arial" w:cs="Arial"/>
          <w:b/>
          <w:sz w:val="16"/>
          <w:szCs w:val="16"/>
        </w:rPr>
      </w:pPr>
    </w:p>
    <w:p w14:paraId="3F4F22DB" w14:textId="3C9C90B2" w:rsidR="009078A9" w:rsidRDefault="00A15005">
      <w:pPr>
        <w:spacing w:after="0" w:line="240" w:lineRule="auto"/>
        <w:rPr>
          <w:rFonts w:ascii="Arial" w:eastAsia="Arial" w:hAnsi="Arial" w:cs="Arial"/>
          <w:sz w:val="24"/>
          <w:szCs w:val="24"/>
          <w:highlight w:val="white"/>
        </w:rPr>
      </w:pPr>
      <w:r>
        <w:rPr>
          <w:rFonts w:ascii="Arial" w:eastAsia="Arial" w:hAnsi="Arial" w:cs="Arial"/>
          <w:b/>
          <w:sz w:val="24"/>
          <w:szCs w:val="24"/>
        </w:rPr>
        <w:t xml:space="preserve">Position Summary:  </w:t>
      </w:r>
      <w:r>
        <w:rPr>
          <w:rFonts w:ascii="Arial" w:eastAsia="Arial" w:hAnsi="Arial" w:cs="Arial"/>
          <w:sz w:val="24"/>
          <w:szCs w:val="24"/>
        </w:rPr>
        <w:t xml:space="preserve">The </w:t>
      </w:r>
      <w:r w:rsidR="00937FB2">
        <w:rPr>
          <w:rFonts w:ascii="Arial" w:eastAsia="Arial" w:hAnsi="Arial" w:cs="Arial"/>
          <w:sz w:val="24"/>
          <w:szCs w:val="24"/>
        </w:rPr>
        <w:t>Outreach and Connections Worker</w:t>
      </w:r>
      <w:r>
        <w:rPr>
          <w:rFonts w:ascii="Arial" w:eastAsia="Arial" w:hAnsi="Arial" w:cs="Arial"/>
          <w:sz w:val="24"/>
          <w:szCs w:val="24"/>
        </w:rPr>
        <w:t xml:space="preserve"> will see and serve families holistically.  The </w:t>
      </w:r>
      <w:r w:rsidR="00BE32E1">
        <w:rPr>
          <w:rFonts w:ascii="Arial" w:eastAsia="Arial" w:hAnsi="Arial" w:cs="Arial"/>
          <w:sz w:val="24"/>
          <w:szCs w:val="24"/>
        </w:rPr>
        <w:t>Outreach and Connections will</w:t>
      </w:r>
      <w:r w:rsidR="00F2319F">
        <w:rPr>
          <w:rFonts w:ascii="Arial" w:eastAsia="Arial" w:hAnsi="Arial" w:cs="Arial"/>
          <w:sz w:val="24"/>
          <w:szCs w:val="24"/>
        </w:rPr>
        <w:t xml:space="preserve"> </w:t>
      </w:r>
      <w:r>
        <w:rPr>
          <w:rFonts w:ascii="Arial" w:eastAsia="Arial" w:hAnsi="Arial" w:cs="Arial"/>
          <w:sz w:val="24"/>
          <w:szCs w:val="24"/>
          <w:highlight w:val="white"/>
        </w:rPr>
        <w:t xml:space="preserve">partnership </w:t>
      </w:r>
      <w:r w:rsidR="00556AD0">
        <w:rPr>
          <w:rFonts w:ascii="Arial" w:eastAsia="Arial" w:hAnsi="Arial" w:cs="Arial"/>
          <w:sz w:val="24"/>
          <w:szCs w:val="24"/>
          <w:highlight w:val="white"/>
        </w:rPr>
        <w:t>with</w:t>
      </w:r>
      <w:r w:rsidR="00832695">
        <w:rPr>
          <w:rFonts w:ascii="Arial" w:eastAsia="Arial" w:hAnsi="Arial" w:cs="Arial"/>
          <w:sz w:val="24"/>
          <w:szCs w:val="24"/>
          <w:highlight w:val="white"/>
        </w:rPr>
        <w:t xml:space="preserve"> families to connect them with information, referrals and early learning opportunities </w:t>
      </w:r>
      <w:r w:rsidR="00DD22B9">
        <w:rPr>
          <w:rFonts w:ascii="Arial" w:eastAsia="Arial" w:hAnsi="Arial" w:cs="Arial"/>
          <w:sz w:val="24"/>
          <w:szCs w:val="24"/>
          <w:highlight w:val="white"/>
        </w:rPr>
        <w:t xml:space="preserve">that </w:t>
      </w:r>
      <w:r>
        <w:rPr>
          <w:rFonts w:ascii="Arial" w:eastAsia="Arial" w:hAnsi="Arial" w:cs="Arial"/>
          <w:sz w:val="24"/>
          <w:szCs w:val="24"/>
          <w:highlight w:val="white"/>
        </w:rPr>
        <w:t xml:space="preserve">increases the likelihood of </w:t>
      </w:r>
      <w:r w:rsidR="00FF71BC">
        <w:rPr>
          <w:rFonts w:ascii="Arial" w:eastAsia="Arial" w:hAnsi="Arial" w:cs="Arial"/>
          <w:sz w:val="24"/>
          <w:szCs w:val="24"/>
          <w:highlight w:val="white"/>
        </w:rPr>
        <w:t>long-term</w:t>
      </w:r>
      <w:r>
        <w:rPr>
          <w:rFonts w:ascii="Arial" w:eastAsia="Arial" w:hAnsi="Arial" w:cs="Arial"/>
          <w:sz w:val="24"/>
          <w:szCs w:val="24"/>
          <w:highlight w:val="white"/>
        </w:rPr>
        <w:t xml:space="preserve"> success for everyone involved.</w:t>
      </w:r>
    </w:p>
    <w:p w14:paraId="2763E62C" w14:textId="77777777" w:rsidR="00A63884" w:rsidRDefault="00A63884">
      <w:pPr>
        <w:spacing w:after="0" w:line="240" w:lineRule="auto"/>
        <w:rPr>
          <w:rFonts w:ascii="Arial" w:eastAsia="Arial" w:hAnsi="Arial" w:cs="Arial"/>
          <w:sz w:val="24"/>
          <w:szCs w:val="24"/>
          <w:highlight w:val="white"/>
        </w:rPr>
      </w:pPr>
    </w:p>
    <w:p w14:paraId="17F604BB" w14:textId="75C5A1BD" w:rsidR="00A63884" w:rsidRDefault="00A63884">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The Outreach and Connection Worker will </w:t>
      </w:r>
      <w:r w:rsidR="00257340">
        <w:rPr>
          <w:rFonts w:ascii="Arial" w:eastAsia="Arial" w:hAnsi="Arial" w:cs="Arial"/>
          <w:sz w:val="24"/>
          <w:szCs w:val="24"/>
          <w:highlight w:val="white"/>
        </w:rPr>
        <w:t>work to identify and connect with all the early learning opportunities in Ramsey County</w:t>
      </w:r>
      <w:r w:rsidR="000F78C0">
        <w:rPr>
          <w:rFonts w:ascii="Arial" w:eastAsia="Arial" w:hAnsi="Arial" w:cs="Arial"/>
          <w:sz w:val="24"/>
          <w:szCs w:val="24"/>
          <w:highlight w:val="white"/>
        </w:rPr>
        <w:t xml:space="preserve"> to develop an American Indian Early Learning Ecosystem</w:t>
      </w:r>
      <w:r w:rsidR="00A41558">
        <w:rPr>
          <w:rFonts w:ascii="Arial" w:eastAsia="Arial" w:hAnsi="Arial" w:cs="Arial"/>
          <w:sz w:val="24"/>
          <w:szCs w:val="24"/>
          <w:highlight w:val="white"/>
        </w:rPr>
        <w:t xml:space="preserve"> </w:t>
      </w:r>
      <w:r w:rsidR="00B95E1C">
        <w:rPr>
          <w:rFonts w:ascii="Arial" w:eastAsia="Arial" w:hAnsi="Arial" w:cs="Arial"/>
          <w:sz w:val="24"/>
          <w:szCs w:val="24"/>
          <w:highlight w:val="white"/>
        </w:rPr>
        <w:t xml:space="preserve">(AIEL) </w:t>
      </w:r>
      <w:r w:rsidR="00A41558">
        <w:rPr>
          <w:rFonts w:ascii="Arial" w:eastAsia="Arial" w:hAnsi="Arial" w:cs="Arial"/>
          <w:sz w:val="24"/>
          <w:szCs w:val="24"/>
          <w:highlight w:val="white"/>
        </w:rPr>
        <w:t>network</w:t>
      </w:r>
      <w:r w:rsidR="000F78C0">
        <w:rPr>
          <w:rFonts w:ascii="Arial" w:eastAsia="Arial" w:hAnsi="Arial" w:cs="Arial"/>
          <w:sz w:val="24"/>
          <w:szCs w:val="24"/>
          <w:highlight w:val="white"/>
        </w:rPr>
        <w:t xml:space="preserve">.  </w:t>
      </w:r>
    </w:p>
    <w:p w14:paraId="3F4F22DC" w14:textId="77777777" w:rsidR="009078A9" w:rsidRDefault="009078A9">
      <w:pPr>
        <w:spacing w:after="0" w:line="240" w:lineRule="auto"/>
        <w:rPr>
          <w:rFonts w:ascii="Arial" w:eastAsia="Arial" w:hAnsi="Arial" w:cs="Arial"/>
          <w:sz w:val="24"/>
          <w:szCs w:val="24"/>
          <w:highlight w:val="white"/>
        </w:rPr>
      </w:pPr>
    </w:p>
    <w:p w14:paraId="3F4F22DD" w14:textId="35460854" w:rsidR="009078A9" w:rsidRDefault="00A15005">
      <w:pPr>
        <w:spacing w:after="0"/>
        <w:rPr>
          <w:rFonts w:ascii="Arial" w:eastAsia="Arial" w:hAnsi="Arial" w:cs="Arial"/>
          <w:sz w:val="24"/>
          <w:szCs w:val="24"/>
          <w:highlight w:val="white"/>
        </w:rPr>
      </w:pPr>
      <w:r>
        <w:rPr>
          <w:rFonts w:ascii="Arial" w:eastAsia="Arial" w:hAnsi="Arial" w:cs="Arial"/>
          <w:sz w:val="24"/>
          <w:szCs w:val="24"/>
        </w:rPr>
        <w:t xml:space="preserve">The </w:t>
      </w:r>
      <w:r w:rsidR="00DD22B9">
        <w:rPr>
          <w:rFonts w:ascii="Arial" w:eastAsia="Arial" w:hAnsi="Arial" w:cs="Arial"/>
          <w:sz w:val="24"/>
          <w:szCs w:val="24"/>
        </w:rPr>
        <w:t>Outreach and Connection Worker</w:t>
      </w:r>
      <w:r>
        <w:rPr>
          <w:rFonts w:ascii="Arial" w:eastAsia="Arial" w:hAnsi="Arial" w:cs="Arial"/>
          <w:sz w:val="24"/>
          <w:szCs w:val="24"/>
        </w:rPr>
        <w:t xml:space="preserve"> will </w:t>
      </w:r>
      <w:r w:rsidR="009632BA">
        <w:rPr>
          <w:rFonts w:ascii="Arial" w:eastAsia="Arial" w:hAnsi="Arial" w:cs="Arial"/>
          <w:sz w:val="24"/>
          <w:szCs w:val="24"/>
        </w:rPr>
        <w:t>engage with families to identify right fit opportunities</w:t>
      </w:r>
      <w:r w:rsidR="00245F0C">
        <w:rPr>
          <w:rFonts w:ascii="Arial" w:eastAsia="Arial" w:hAnsi="Arial" w:cs="Arial"/>
          <w:sz w:val="24"/>
          <w:szCs w:val="24"/>
        </w:rPr>
        <w:t xml:space="preserve"> </w:t>
      </w:r>
      <w:r w:rsidR="000F78C0">
        <w:rPr>
          <w:rFonts w:ascii="Arial" w:eastAsia="Arial" w:hAnsi="Arial" w:cs="Arial"/>
          <w:sz w:val="24"/>
          <w:szCs w:val="24"/>
        </w:rPr>
        <w:t xml:space="preserve">with the AIEL Ecosystem </w:t>
      </w:r>
      <w:r w:rsidR="00245F0C">
        <w:rPr>
          <w:rFonts w:ascii="Arial" w:eastAsia="Arial" w:hAnsi="Arial" w:cs="Arial"/>
          <w:sz w:val="24"/>
          <w:szCs w:val="24"/>
        </w:rPr>
        <w:t xml:space="preserve">that </w:t>
      </w:r>
      <w:r w:rsidR="00CB63CA">
        <w:rPr>
          <w:rFonts w:ascii="Arial" w:eastAsia="Arial" w:hAnsi="Arial" w:cs="Arial"/>
          <w:sz w:val="24"/>
          <w:szCs w:val="24"/>
          <w:highlight w:val="white"/>
        </w:rPr>
        <w:t>meet the early learning and resource needs of families.</w:t>
      </w:r>
    </w:p>
    <w:p w14:paraId="3F4F22DE" w14:textId="77777777" w:rsidR="009078A9" w:rsidRDefault="009078A9">
      <w:pPr>
        <w:spacing w:after="0" w:line="240" w:lineRule="auto"/>
        <w:rPr>
          <w:rFonts w:ascii="Arial" w:eastAsia="Arial" w:hAnsi="Arial" w:cs="Arial"/>
          <w:sz w:val="24"/>
          <w:szCs w:val="24"/>
          <w:highlight w:val="white"/>
        </w:rPr>
      </w:pPr>
    </w:p>
    <w:p w14:paraId="3F4F22DF" w14:textId="1899B1C4" w:rsidR="009078A9" w:rsidRDefault="00A15005">
      <w:pPr>
        <w:spacing w:after="0" w:line="240" w:lineRule="auto"/>
        <w:rPr>
          <w:rFonts w:ascii="Arial" w:eastAsia="Arial" w:hAnsi="Arial" w:cs="Arial"/>
          <w:sz w:val="24"/>
          <w:szCs w:val="24"/>
        </w:rPr>
      </w:pPr>
      <w:r>
        <w:rPr>
          <w:rFonts w:ascii="Arial" w:eastAsia="Arial" w:hAnsi="Arial" w:cs="Arial"/>
          <w:sz w:val="24"/>
          <w:szCs w:val="24"/>
        </w:rPr>
        <w:t xml:space="preserve">At </w:t>
      </w:r>
      <w:r w:rsidR="00FF71BC">
        <w:rPr>
          <w:rFonts w:ascii="Arial" w:eastAsia="Arial" w:hAnsi="Arial" w:cs="Arial"/>
          <w:sz w:val="24"/>
          <w:szCs w:val="24"/>
        </w:rPr>
        <w:t>MAICC</w:t>
      </w:r>
      <w:r>
        <w:rPr>
          <w:rFonts w:ascii="Arial" w:eastAsia="Arial" w:hAnsi="Arial" w:cs="Arial"/>
          <w:sz w:val="24"/>
          <w:szCs w:val="24"/>
        </w:rPr>
        <w:t xml:space="preserve">, we recognize the complexity of people’s lives. We value humility and ask questions before assuming we know what’s right for someone else. Flexibility and the ability to respond to changing conditions with questions and curiosity are key to how we </w:t>
      </w:r>
      <w:r w:rsidR="00E758BA">
        <w:rPr>
          <w:rFonts w:ascii="Arial" w:eastAsia="Arial" w:hAnsi="Arial" w:cs="Arial"/>
          <w:sz w:val="24"/>
          <w:szCs w:val="24"/>
        </w:rPr>
        <w:t>respond</w:t>
      </w:r>
      <w:r>
        <w:rPr>
          <w:rFonts w:ascii="Arial" w:eastAsia="Arial" w:hAnsi="Arial" w:cs="Arial"/>
          <w:sz w:val="24"/>
          <w:szCs w:val="24"/>
        </w:rPr>
        <w:t xml:space="preserve"> and build trusted relationships with </w:t>
      </w:r>
      <w:r w:rsidR="008B12E7">
        <w:rPr>
          <w:rFonts w:ascii="Arial" w:eastAsia="Arial" w:hAnsi="Arial" w:cs="Arial"/>
          <w:sz w:val="24"/>
          <w:szCs w:val="24"/>
        </w:rPr>
        <w:t>families</w:t>
      </w:r>
      <w:r>
        <w:rPr>
          <w:rFonts w:ascii="Arial" w:eastAsia="Arial" w:hAnsi="Arial" w:cs="Arial"/>
          <w:sz w:val="24"/>
          <w:szCs w:val="24"/>
        </w:rPr>
        <w:t xml:space="preserve"> and each other. </w:t>
      </w:r>
    </w:p>
    <w:p w14:paraId="3F4F22E0" w14:textId="77777777" w:rsidR="009078A9" w:rsidRDefault="009078A9">
      <w:pPr>
        <w:spacing w:after="0" w:line="240" w:lineRule="auto"/>
        <w:rPr>
          <w:rFonts w:ascii="Arial" w:eastAsia="Arial" w:hAnsi="Arial" w:cs="Arial"/>
          <w:sz w:val="24"/>
          <w:szCs w:val="24"/>
        </w:rPr>
      </w:pPr>
    </w:p>
    <w:p w14:paraId="3F4F22E1" w14:textId="03F29082" w:rsidR="009078A9" w:rsidRDefault="00A15005">
      <w:pPr>
        <w:spacing w:after="0" w:line="240" w:lineRule="auto"/>
        <w:rPr>
          <w:rFonts w:ascii="Arial" w:eastAsia="Arial" w:hAnsi="Arial" w:cs="Arial"/>
          <w:sz w:val="24"/>
          <w:szCs w:val="24"/>
          <w:highlight w:val="white"/>
        </w:rPr>
      </w:pPr>
      <w:r>
        <w:rPr>
          <w:rFonts w:ascii="Arial" w:eastAsia="Arial" w:hAnsi="Arial" w:cs="Arial"/>
          <w:sz w:val="24"/>
          <w:szCs w:val="24"/>
        </w:rPr>
        <w:t xml:space="preserve">We respect each individual and work with them </w:t>
      </w:r>
      <w:r w:rsidR="004939BF">
        <w:rPr>
          <w:rFonts w:ascii="Arial" w:eastAsia="Arial" w:hAnsi="Arial" w:cs="Arial"/>
          <w:sz w:val="24"/>
          <w:szCs w:val="24"/>
        </w:rPr>
        <w:t xml:space="preserve">to identify immediate </w:t>
      </w:r>
      <w:r w:rsidR="00B9678F">
        <w:rPr>
          <w:rFonts w:ascii="Arial" w:eastAsia="Arial" w:hAnsi="Arial" w:cs="Arial"/>
          <w:sz w:val="24"/>
          <w:szCs w:val="24"/>
        </w:rPr>
        <w:t xml:space="preserve">needs that connect them to right fit opportunities including </w:t>
      </w:r>
      <w:r w:rsidR="00DC71E0">
        <w:rPr>
          <w:rFonts w:ascii="Arial" w:eastAsia="Arial" w:hAnsi="Arial" w:cs="Arial"/>
          <w:sz w:val="24"/>
          <w:szCs w:val="24"/>
        </w:rPr>
        <w:t xml:space="preserve">referral to the </w:t>
      </w:r>
      <w:r w:rsidR="001D68C9">
        <w:rPr>
          <w:rFonts w:ascii="Arial" w:eastAsia="Arial" w:hAnsi="Arial" w:cs="Arial"/>
          <w:sz w:val="24"/>
          <w:szCs w:val="24"/>
        </w:rPr>
        <w:t xml:space="preserve">MAICC </w:t>
      </w:r>
      <w:r w:rsidR="00DC71E0">
        <w:rPr>
          <w:rFonts w:ascii="Arial" w:eastAsia="Arial" w:hAnsi="Arial" w:cs="Arial"/>
          <w:sz w:val="24"/>
          <w:szCs w:val="24"/>
        </w:rPr>
        <w:t>Family Coach</w:t>
      </w:r>
      <w:r w:rsidR="00D10FF2">
        <w:rPr>
          <w:rFonts w:ascii="Arial" w:eastAsia="Arial" w:hAnsi="Arial" w:cs="Arial"/>
          <w:sz w:val="24"/>
          <w:szCs w:val="24"/>
        </w:rPr>
        <w:t xml:space="preserve">, </w:t>
      </w:r>
      <w:r w:rsidR="001D68C9">
        <w:rPr>
          <w:rFonts w:ascii="Arial" w:eastAsia="Arial" w:hAnsi="Arial" w:cs="Arial"/>
          <w:sz w:val="24"/>
          <w:szCs w:val="24"/>
        </w:rPr>
        <w:t>the American Indian Economic Mobility Hub services, and Ramsey County</w:t>
      </w:r>
      <w:r w:rsidR="000765D2">
        <w:rPr>
          <w:rFonts w:ascii="Arial" w:eastAsia="Arial" w:hAnsi="Arial" w:cs="Arial"/>
          <w:sz w:val="24"/>
          <w:szCs w:val="24"/>
        </w:rPr>
        <w:t xml:space="preserve"> programs like </w:t>
      </w:r>
      <w:r w:rsidR="00D10FF2">
        <w:rPr>
          <w:rFonts w:ascii="Arial" w:eastAsia="Arial" w:hAnsi="Arial" w:cs="Arial"/>
          <w:sz w:val="24"/>
          <w:szCs w:val="24"/>
        </w:rPr>
        <w:t>Help Me Connect</w:t>
      </w:r>
      <w:r w:rsidR="000765D2">
        <w:rPr>
          <w:rFonts w:ascii="Arial" w:eastAsia="Arial" w:hAnsi="Arial" w:cs="Arial"/>
          <w:sz w:val="24"/>
          <w:szCs w:val="24"/>
        </w:rPr>
        <w:t xml:space="preserve"> and </w:t>
      </w:r>
      <w:r w:rsidR="00D10FF2">
        <w:rPr>
          <w:rFonts w:ascii="Arial" w:eastAsia="Arial" w:hAnsi="Arial" w:cs="Arial"/>
          <w:sz w:val="24"/>
          <w:szCs w:val="24"/>
        </w:rPr>
        <w:t>Bridge to Benefits</w:t>
      </w:r>
      <w:r w:rsidR="000765D2">
        <w:rPr>
          <w:rFonts w:ascii="Arial" w:eastAsia="Arial" w:hAnsi="Arial" w:cs="Arial"/>
          <w:sz w:val="24"/>
          <w:szCs w:val="24"/>
        </w:rPr>
        <w:t>.</w:t>
      </w:r>
    </w:p>
    <w:p w14:paraId="3F4F22E2" w14:textId="77777777" w:rsidR="009078A9" w:rsidRDefault="009078A9">
      <w:pPr>
        <w:spacing w:after="0" w:line="240" w:lineRule="auto"/>
        <w:rPr>
          <w:rFonts w:ascii="Arial" w:eastAsia="Arial" w:hAnsi="Arial" w:cs="Arial"/>
          <w:sz w:val="24"/>
          <w:szCs w:val="24"/>
        </w:rPr>
      </w:pPr>
    </w:p>
    <w:p w14:paraId="3F4F22E7" w14:textId="379DB25E" w:rsidR="009078A9" w:rsidRDefault="00A15005">
      <w:pPr>
        <w:spacing w:after="0" w:line="240" w:lineRule="auto"/>
        <w:rPr>
          <w:rFonts w:ascii="Arial" w:eastAsia="Arial" w:hAnsi="Arial" w:cs="Arial"/>
          <w:sz w:val="24"/>
          <w:szCs w:val="24"/>
        </w:rPr>
      </w:pPr>
      <w:r>
        <w:rPr>
          <w:rFonts w:ascii="Arial" w:eastAsia="Arial" w:hAnsi="Arial" w:cs="Arial"/>
          <w:b/>
          <w:sz w:val="24"/>
          <w:szCs w:val="24"/>
        </w:rPr>
        <w:t xml:space="preserve">Position:  </w:t>
      </w:r>
      <w:r w:rsidR="00436582">
        <w:rPr>
          <w:rFonts w:ascii="Arial" w:eastAsia="Arial" w:hAnsi="Arial" w:cs="Arial"/>
          <w:b/>
          <w:sz w:val="24"/>
          <w:szCs w:val="24"/>
        </w:rPr>
        <w:t>.5</w:t>
      </w:r>
      <w:r>
        <w:rPr>
          <w:rFonts w:ascii="Arial" w:eastAsia="Arial" w:hAnsi="Arial" w:cs="Arial"/>
          <w:b/>
          <w:sz w:val="24"/>
          <w:szCs w:val="24"/>
        </w:rPr>
        <w:t xml:space="preserve"> FTE </w:t>
      </w:r>
    </w:p>
    <w:p w14:paraId="3F4F22E8" w14:textId="77777777" w:rsidR="009078A9" w:rsidRDefault="00A15005">
      <w:pPr>
        <w:spacing w:after="0" w:line="276" w:lineRule="auto"/>
        <w:rPr>
          <w:rFonts w:ascii="Arial" w:eastAsia="Arial" w:hAnsi="Arial" w:cs="Arial"/>
          <w:sz w:val="24"/>
          <w:szCs w:val="24"/>
        </w:rPr>
      </w:pPr>
      <w:r>
        <w:rPr>
          <w:rFonts w:ascii="Arial" w:eastAsia="Arial" w:hAnsi="Arial" w:cs="Arial"/>
          <w:b/>
          <w:sz w:val="24"/>
          <w:szCs w:val="24"/>
        </w:rPr>
        <w:t xml:space="preserve">Office Hours:  </w:t>
      </w:r>
      <w:r>
        <w:rPr>
          <w:rFonts w:ascii="Arial" w:eastAsia="Arial" w:hAnsi="Arial" w:cs="Arial"/>
          <w:sz w:val="24"/>
          <w:szCs w:val="24"/>
        </w:rPr>
        <w:t>M-F 9am-5pm (hybrid)</w:t>
      </w:r>
    </w:p>
    <w:p w14:paraId="3F4F22E9" w14:textId="77777777" w:rsidR="009078A9" w:rsidRDefault="00A15005">
      <w:pPr>
        <w:spacing w:after="0" w:line="276" w:lineRule="auto"/>
        <w:rPr>
          <w:rFonts w:ascii="Arial" w:eastAsia="Arial" w:hAnsi="Arial" w:cs="Arial"/>
          <w:sz w:val="24"/>
          <w:szCs w:val="24"/>
        </w:rPr>
      </w:pPr>
      <w:r>
        <w:rPr>
          <w:rFonts w:ascii="Arial" w:eastAsia="Arial" w:hAnsi="Arial" w:cs="Arial"/>
          <w:sz w:val="24"/>
          <w:szCs w:val="24"/>
        </w:rPr>
        <w:t>During program season and events hours will vary based on program and event need.  Must be flexible to accommodate the needs of the organization during peak seasons, events, and for programmatic activities.</w:t>
      </w:r>
    </w:p>
    <w:p w14:paraId="4B82ECDD" w14:textId="77777777" w:rsidR="00A41558" w:rsidRDefault="00A41558">
      <w:pPr>
        <w:spacing w:after="0" w:line="276" w:lineRule="auto"/>
        <w:rPr>
          <w:rFonts w:ascii="Arial" w:eastAsia="Arial" w:hAnsi="Arial" w:cs="Arial"/>
          <w:sz w:val="24"/>
          <w:szCs w:val="24"/>
        </w:rPr>
      </w:pPr>
    </w:p>
    <w:p w14:paraId="3F4F22F1" w14:textId="77777777" w:rsidR="009078A9" w:rsidRDefault="00A15005">
      <w:pPr>
        <w:spacing w:after="0"/>
        <w:rPr>
          <w:rFonts w:ascii="Arial" w:eastAsia="Arial" w:hAnsi="Arial" w:cs="Arial"/>
          <w:b/>
          <w:sz w:val="24"/>
          <w:szCs w:val="24"/>
          <w:u w:val="single"/>
        </w:rPr>
      </w:pPr>
      <w:r>
        <w:rPr>
          <w:rFonts w:ascii="Arial" w:eastAsia="Arial" w:hAnsi="Arial" w:cs="Arial"/>
          <w:b/>
          <w:sz w:val="24"/>
          <w:szCs w:val="24"/>
          <w:u w:val="single"/>
        </w:rPr>
        <w:t xml:space="preserve">Core Duties and Responsibilities </w:t>
      </w:r>
    </w:p>
    <w:p w14:paraId="3C43A10D" w14:textId="729AC56B" w:rsidR="00B64B4A" w:rsidRDefault="00B64B4A" w:rsidP="00B64B4A">
      <w:pPr>
        <w:numPr>
          <w:ilvl w:val="0"/>
          <w:numId w:val="1"/>
        </w:numPr>
        <w:spacing w:after="0"/>
        <w:rPr>
          <w:sz w:val="24"/>
          <w:szCs w:val="24"/>
        </w:rPr>
      </w:pPr>
      <w:r>
        <w:rPr>
          <w:rFonts w:ascii="Arial" w:eastAsia="Arial" w:hAnsi="Arial" w:cs="Arial"/>
          <w:b/>
          <w:sz w:val="24"/>
          <w:szCs w:val="24"/>
        </w:rPr>
        <w:t xml:space="preserve">30% Improve the life of American Indian </w:t>
      </w:r>
      <w:r w:rsidR="00E045A5">
        <w:rPr>
          <w:rFonts w:ascii="Arial" w:eastAsia="Arial" w:hAnsi="Arial" w:cs="Arial"/>
          <w:b/>
          <w:sz w:val="24"/>
          <w:szCs w:val="24"/>
        </w:rPr>
        <w:t xml:space="preserve">children and </w:t>
      </w:r>
      <w:r>
        <w:rPr>
          <w:rFonts w:ascii="Arial" w:eastAsia="Arial" w:hAnsi="Arial" w:cs="Arial"/>
          <w:b/>
          <w:sz w:val="24"/>
          <w:szCs w:val="24"/>
        </w:rPr>
        <w:t>families through connecting them with right-fit resources</w:t>
      </w:r>
    </w:p>
    <w:p w14:paraId="098637CF" w14:textId="77777777" w:rsidR="00B64B4A" w:rsidRDefault="00B64B4A" w:rsidP="00B64B4A">
      <w:pPr>
        <w:numPr>
          <w:ilvl w:val="1"/>
          <w:numId w:val="1"/>
        </w:numPr>
        <w:spacing w:after="0"/>
        <w:rPr>
          <w:rFonts w:ascii="Arial" w:eastAsia="Arial" w:hAnsi="Arial" w:cs="Arial"/>
          <w:sz w:val="26"/>
          <w:szCs w:val="26"/>
        </w:rPr>
      </w:pPr>
      <w:r>
        <w:rPr>
          <w:rFonts w:ascii="Arial" w:eastAsia="Arial" w:hAnsi="Arial" w:cs="Arial"/>
          <w:sz w:val="24"/>
          <w:szCs w:val="24"/>
        </w:rPr>
        <w:t xml:space="preserve">Assist families in identifying their familial needs </w:t>
      </w:r>
    </w:p>
    <w:p w14:paraId="7D17A9A2" w14:textId="77777777" w:rsidR="00B64B4A" w:rsidRDefault="00B64B4A" w:rsidP="00B64B4A">
      <w:pPr>
        <w:numPr>
          <w:ilvl w:val="1"/>
          <w:numId w:val="1"/>
        </w:numPr>
        <w:spacing w:after="0"/>
        <w:rPr>
          <w:rFonts w:ascii="Arial" w:eastAsia="Arial" w:hAnsi="Arial" w:cs="Arial"/>
          <w:sz w:val="24"/>
          <w:szCs w:val="24"/>
        </w:rPr>
      </w:pPr>
      <w:r>
        <w:rPr>
          <w:rFonts w:ascii="Arial" w:eastAsia="Arial" w:hAnsi="Arial" w:cs="Arial"/>
          <w:sz w:val="24"/>
          <w:szCs w:val="24"/>
        </w:rPr>
        <w:t>Help families connect with a right fit resource/s to support this need</w:t>
      </w:r>
    </w:p>
    <w:p w14:paraId="0FD396DA" w14:textId="77777777" w:rsidR="00B64B4A" w:rsidRPr="00781A5D" w:rsidRDefault="00B64B4A" w:rsidP="00B64B4A">
      <w:pPr>
        <w:numPr>
          <w:ilvl w:val="1"/>
          <w:numId w:val="1"/>
        </w:numPr>
        <w:spacing w:after="0"/>
        <w:rPr>
          <w:rFonts w:ascii="Arial" w:eastAsia="Arial" w:hAnsi="Arial" w:cs="Arial"/>
          <w:sz w:val="26"/>
          <w:szCs w:val="26"/>
        </w:rPr>
      </w:pPr>
      <w:r>
        <w:rPr>
          <w:rFonts w:ascii="Arial" w:eastAsia="Arial" w:hAnsi="Arial" w:cs="Arial"/>
          <w:sz w:val="24"/>
          <w:szCs w:val="24"/>
        </w:rPr>
        <w:t>Follow up with families about accessing resource/s</w:t>
      </w:r>
    </w:p>
    <w:p w14:paraId="4D4C39CA" w14:textId="3AFB4D93" w:rsidR="00E244E3" w:rsidRPr="00460B0D" w:rsidRDefault="006B0A77" w:rsidP="00113F52">
      <w:pPr>
        <w:numPr>
          <w:ilvl w:val="0"/>
          <w:numId w:val="1"/>
        </w:numPr>
        <w:spacing w:after="0"/>
        <w:rPr>
          <w:rFonts w:ascii="Arial" w:eastAsia="Arial" w:hAnsi="Arial" w:cs="Arial"/>
          <w:b/>
          <w:bCs/>
          <w:sz w:val="24"/>
          <w:szCs w:val="24"/>
        </w:rPr>
      </w:pPr>
      <w:r w:rsidRPr="00460B0D">
        <w:rPr>
          <w:rFonts w:ascii="Arial" w:eastAsia="Arial" w:hAnsi="Arial" w:cs="Arial"/>
          <w:b/>
          <w:bCs/>
          <w:sz w:val="24"/>
          <w:szCs w:val="24"/>
        </w:rPr>
        <w:t>2</w:t>
      </w:r>
      <w:r w:rsidR="00BD524E">
        <w:rPr>
          <w:rFonts w:ascii="Arial" w:eastAsia="Arial" w:hAnsi="Arial" w:cs="Arial"/>
          <w:b/>
          <w:bCs/>
          <w:sz w:val="24"/>
          <w:szCs w:val="24"/>
        </w:rPr>
        <w:t>0</w:t>
      </w:r>
      <w:r w:rsidRPr="00460B0D">
        <w:rPr>
          <w:rFonts w:ascii="Arial" w:eastAsia="Arial" w:hAnsi="Arial" w:cs="Arial"/>
          <w:b/>
          <w:bCs/>
          <w:sz w:val="24"/>
          <w:szCs w:val="24"/>
        </w:rPr>
        <w:t xml:space="preserve">% </w:t>
      </w:r>
      <w:r w:rsidR="007350E9" w:rsidRPr="00460B0D">
        <w:rPr>
          <w:rFonts w:ascii="Arial" w:eastAsia="Arial" w:hAnsi="Arial" w:cs="Arial"/>
          <w:b/>
          <w:bCs/>
          <w:sz w:val="24"/>
          <w:szCs w:val="24"/>
        </w:rPr>
        <w:t>Attend Community Events and Activities to connect with American Indian families</w:t>
      </w:r>
    </w:p>
    <w:p w14:paraId="1F8EB832" w14:textId="5C3AF44F" w:rsidR="006B0A77" w:rsidRPr="00E244E3" w:rsidRDefault="006B0A77" w:rsidP="006B0A77">
      <w:pPr>
        <w:spacing w:after="0"/>
        <w:ind w:left="720"/>
        <w:rPr>
          <w:rFonts w:ascii="Arial" w:eastAsia="Arial" w:hAnsi="Arial" w:cs="Arial"/>
          <w:sz w:val="24"/>
          <w:szCs w:val="24"/>
        </w:rPr>
      </w:pPr>
    </w:p>
    <w:p w14:paraId="60E0DC8F" w14:textId="73BD1C32" w:rsidR="00113F52" w:rsidRDefault="00460B0D" w:rsidP="00113F52">
      <w:pPr>
        <w:numPr>
          <w:ilvl w:val="0"/>
          <w:numId w:val="1"/>
        </w:numPr>
        <w:spacing w:after="0"/>
        <w:rPr>
          <w:rFonts w:ascii="Arial" w:eastAsia="Arial" w:hAnsi="Arial" w:cs="Arial"/>
          <w:sz w:val="24"/>
          <w:szCs w:val="24"/>
        </w:rPr>
      </w:pPr>
      <w:r>
        <w:rPr>
          <w:rFonts w:ascii="Arial" w:eastAsia="Arial" w:hAnsi="Arial" w:cs="Arial"/>
          <w:b/>
          <w:sz w:val="24"/>
          <w:szCs w:val="24"/>
        </w:rPr>
        <w:t>2</w:t>
      </w:r>
      <w:r w:rsidR="004D79CF">
        <w:rPr>
          <w:rFonts w:ascii="Arial" w:eastAsia="Arial" w:hAnsi="Arial" w:cs="Arial"/>
          <w:b/>
          <w:sz w:val="24"/>
          <w:szCs w:val="24"/>
        </w:rPr>
        <w:t>0</w:t>
      </w:r>
      <w:r w:rsidR="00113F52">
        <w:rPr>
          <w:rFonts w:ascii="Arial" w:eastAsia="Arial" w:hAnsi="Arial" w:cs="Arial"/>
          <w:b/>
          <w:sz w:val="24"/>
          <w:szCs w:val="24"/>
        </w:rPr>
        <w:t>%</w:t>
      </w:r>
      <w:r w:rsidR="008F3C59">
        <w:rPr>
          <w:rFonts w:ascii="Arial" w:eastAsia="Arial" w:hAnsi="Arial" w:cs="Arial"/>
          <w:b/>
          <w:sz w:val="24"/>
          <w:szCs w:val="24"/>
        </w:rPr>
        <w:t xml:space="preserve"> Identify early learning opportunities</w:t>
      </w:r>
      <w:r w:rsidR="00113F52">
        <w:rPr>
          <w:rFonts w:ascii="Arial" w:eastAsia="Arial" w:hAnsi="Arial" w:cs="Arial"/>
          <w:b/>
          <w:sz w:val="24"/>
          <w:szCs w:val="24"/>
        </w:rPr>
        <w:t xml:space="preserve"> </w:t>
      </w:r>
      <w:r w:rsidR="008F3C59">
        <w:rPr>
          <w:rFonts w:ascii="Arial" w:eastAsia="Arial" w:hAnsi="Arial" w:cs="Arial"/>
          <w:b/>
          <w:sz w:val="24"/>
          <w:szCs w:val="24"/>
        </w:rPr>
        <w:t>available in Ramsey County to develop</w:t>
      </w:r>
      <w:r w:rsidR="00CD2549">
        <w:rPr>
          <w:rFonts w:ascii="Arial" w:eastAsia="Arial" w:hAnsi="Arial" w:cs="Arial"/>
          <w:b/>
          <w:sz w:val="24"/>
          <w:szCs w:val="24"/>
        </w:rPr>
        <w:t xml:space="preserve"> an American Indian Early Learning Ecosystem</w:t>
      </w:r>
      <w:r w:rsidR="00113F52">
        <w:rPr>
          <w:rFonts w:ascii="Arial" w:eastAsia="Arial" w:hAnsi="Arial" w:cs="Arial"/>
          <w:b/>
          <w:sz w:val="24"/>
          <w:szCs w:val="24"/>
        </w:rPr>
        <w:t xml:space="preserve"> network </w:t>
      </w:r>
    </w:p>
    <w:p w14:paraId="36111B5D" w14:textId="77777777" w:rsidR="00593AFB" w:rsidRDefault="00B64A5C" w:rsidP="00113F52">
      <w:pPr>
        <w:numPr>
          <w:ilvl w:val="1"/>
          <w:numId w:val="1"/>
        </w:numPr>
        <w:spacing w:after="0"/>
        <w:rPr>
          <w:rFonts w:ascii="Arial" w:eastAsia="Arial" w:hAnsi="Arial" w:cs="Arial"/>
          <w:sz w:val="24"/>
          <w:szCs w:val="24"/>
        </w:rPr>
      </w:pPr>
      <w:r>
        <w:rPr>
          <w:rFonts w:ascii="Arial" w:eastAsia="Arial" w:hAnsi="Arial" w:cs="Arial"/>
          <w:sz w:val="24"/>
          <w:szCs w:val="24"/>
        </w:rPr>
        <w:lastRenderedPageBreak/>
        <w:t>Identify</w:t>
      </w:r>
      <w:r w:rsidR="00AC7923">
        <w:rPr>
          <w:rFonts w:ascii="Arial" w:eastAsia="Arial" w:hAnsi="Arial" w:cs="Arial"/>
          <w:sz w:val="24"/>
          <w:szCs w:val="24"/>
        </w:rPr>
        <w:t xml:space="preserve"> </w:t>
      </w:r>
      <w:r w:rsidR="007A64D3">
        <w:rPr>
          <w:rFonts w:ascii="Arial" w:eastAsia="Arial" w:hAnsi="Arial" w:cs="Arial"/>
          <w:sz w:val="24"/>
          <w:szCs w:val="24"/>
        </w:rPr>
        <w:t xml:space="preserve">programs, services and opportunities </w:t>
      </w:r>
      <w:r w:rsidR="00B15FEB">
        <w:rPr>
          <w:rFonts w:ascii="Arial" w:eastAsia="Arial" w:hAnsi="Arial" w:cs="Arial"/>
          <w:sz w:val="24"/>
          <w:szCs w:val="24"/>
        </w:rPr>
        <w:t>in Ramsey County that focus on early learning</w:t>
      </w:r>
    </w:p>
    <w:p w14:paraId="2D7A5116" w14:textId="20142DD3" w:rsidR="00113F52" w:rsidRPr="00781A5D" w:rsidRDefault="00496493" w:rsidP="00113F52">
      <w:pPr>
        <w:numPr>
          <w:ilvl w:val="1"/>
          <w:numId w:val="1"/>
        </w:numPr>
        <w:spacing w:after="0"/>
        <w:rPr>
          <w:rFonts w:ascii="Arial" w:eastAsia="Arial" w:hAnsi="Arial" w:cs="Arial"/>
          <w:sz w:val="24"/>
          <w:szCs w:val="24"/>
        </w:rPr>
      </w:pPr>
      <w:r>
        <w:rPr>
          <w:rFonts w:ascii="Arial" w:eastAsia="Arial" w:hAnsi="Arial" w:cs="Arial"/>
          <w:sz w:val="24"/>
          <w:szCs w:val="24"/>
        </w:rPr>
        <w:t xml:space="preserve">Engage with culturally specific providers to develop </w:t>
      </w:r>
      <w:r w:rsidR="00BC7E76">
        <w:rPr>
          <w:rFonts w:ascii="Arial" w:eastAsia="Arial" w:hAnsi="Arial" w:cs="Arial"/>
          <w:sz w:val="24"/>
          <w:szCs w:val="24"/>
        </w:rPr>
        <w:t>a</w:t>
      </w:r>
      <w:r w:rsidR="00FF2962">
        <w:rPr>
          <w:rFonts w:ascii="Arial" w:eastAsia="Arial" w:hAnsi="Arial" w:cs="Arial"/>
          <w:sz w:val="24"/>
          <w:szCs w:val="24"/>
        </w:rPr>
        <w:t>n Ecosystem networ</w:t>
      </w:r>
      <w:r w:rsidR="001D103E">
        <w:rPr>
          <w:rFonts w:ascii="Arial" w:eastAsia="Arial" w:hAnsi="Arial" w:cs="Arial"/>
          <w:sz w:val="24"/>
          <w:szCs w:val="24"/>
        </w:rPr>
        <w:t xml:space="preserve">k.  </w:t>
      </w:r>
    </w:p>
    <w:p w14:paraId="2075C7FE" w14:textId="4122B263" w:rsidR="00130E33" w:rsidRPr="00130E33" w:rsidRDefault="00C34527">
      <w:pPr>
        <w:numPr>
          <w:ilvl w:val="0"/>
          <w:numId w:val="1"/>
        </w:numPr>
        <w:spacing w:after="0"/>
        <w:rPr>
          <w:sz w:val="24"/>
          <w:szCs w:val="24"/>
        </w:rPr>
      </w:pPr>
      <w:r>
        <w:rPr>
          <w:rFonts w:ascii="Arial" w:eastAsia="Arial" w:hAnsi="Arial" w:cs="Arial"/>
          <w:b/>
          <w:sz w:val="24"/>
          <w:szCs w:val="24"/>
        </w:rPr>
        <w:t>15</w:t>
      </w:r>
      <w:r w:rsidR="00A15005">
        <w:rPr>
          <w:rFonts w:ascii="Arial" w:eastAsia="Arial" w:hAnsi="Arial" w:cs="Arial"/>
          <w:b/>
          <w:sz w:val="24"/>
          <w:szCs w:val="24"/>
        </w:rPr>
        <w:t xml:space="preserve">% </w:t>
      </w:r>
      <w:r w:rsidR="000060BA">
        <w:rPr>
          <w:rFonts w:ascii="Arial" w:eastAsia="Arial" w:hAnsi="Arial" w:cs="Arial"/>
          <w:b/>
          <w:sz w:val="24"/>
          <w:szCs w:val="24"/>
        </w:rPr>
        <w:t>Increase access to community resources</w:t>
      </w:r>
      <w:r w:rsidR="00130E33">
        <w:rPr>
          <w:rFonts w:ascii="Arial" w:eastAsia="Arial" w:hAnsi="Arial" w:cs="Arial"/>
          <w:b/>
          <w:sz w:val="24"/>
          <w:szCs w:val="24"/>
        </w:rPr>
        <w:t>/Ramsey County programs</w:t>
      </w:r>
    </w:p>
    <w:p w14:paraId="78402D5E" w14:textId="686E43A7" w:rsidR="00DE4C95" w:rsidRDefault="00DE4C95" w:rsidP="00DE4C95">
      <w:pPr>
        <w:numPr>
          <w:ilvl w:val="1"/>
          <w:numId w:val="1"/>
        </w:numPr>
        <w:spacing w:after="0"/>
        <w:rPr>
          <w:rFonts w:ascii="Arial" w:eastAsia="Arial" w:hAnsi="Arial" w:cs="Arial"/>
          <w:sz w:val="26"/>
          <w:szCs w:val="26"/>
        </w:rPr>
      </w:pPr>
      <w:r>
        <w:rPr>
          <w:rFonts w:ascii="Arial" w:eastAsia="Arial" w:hAnsi="Arial" w:cs="Arial"/>
          <w:sz w:val="26"/>
          <w:szCs w:val="26"/>
        </w:rPr>
        <w:t xml:space="preserve">Referrals/assistance made to American Indian </w:t>
      </w:r>
      <w:r w:rsidR="00985828">
        <w:rPr>
          <w:rFonts w:ascii="Arial" w:eastAsia="Arial" w:hAnsi="Arial" w:cs="Arial"/>
          <w:sz w:val="26"/>
          <w:szCs w:val="26"/>
        </w:rPr>
        <w:t>Early Learning Ecosystem</w:t>
      </w:r>
    </w:p>
    <w:p w14:paraId="2677D51D" w14:textId="09E54793" w:rsidR="00F74D68" w:rsidRPr="00DE4C95" w:rsidRDefault="00F74D68" w:rsidP="00DE4C95">
      <w:pPr>
        <w:numPr>
          <w:ilvl w:val="1"/>
          <w:numId w:val="1"/>
        </w:numPr>
        <w:spacing w:after="0"/>
        <w:rPr>
          <w:rFonts w:ascii="Arial" w:eastAsia="Arial" w:hAnsi="Arial" w:cs="Arial"/>
          <w:sz w:val="26"/>
          <w:szCs w:val="26"/>
        </w:rPr>
      </w:pPr>
      <w:r>
        <w:rPr>
          <w:rFonts w:ascii="Arial" w:eastAsia="Arial" w:hAnsi="Arial" w:cs="Arial"/>
          <w:sz w:val="26"/>
          <w:szCs w:val="26"/>
        </w:rPr>
        <w:t>Referrals/assistance made to American Indian Economic Mobility Hub</w:t>
      </w:r>
      <w:r w:rsidR="00392848">
        <w:rPr>
          <w:rFonts w:ascii="Arial" w:eastAsia="Arial" w:hAnsi="Arial" w:cs="Arial"/>
          <w:sz w:val="26"/>
          <w:szCs w:val="26"/>
        </w:rPr>
        <w:t xml:space="preserve"> Family Coach</w:t>
      </w:r>
    </w:p>
    <w:p w14:paraId="23CF710F" w14:textId="40F57518" w:rsidR="00130E33" w:rsidRPr="007C46AB" w:rsidRDefault="00DE4C95" w:rsidP="007C46AB">
      <w:pPr>
        <w:numPr>
          <w:ilvl w:val="1"/>
          <w:numId w:val="1"/>
        </w:numPr>
        <w:spacing w:after="0"/>
        <w:rPr>
          <w:rFonts w:ascii="Arial" w:eastAsia="Arial" w:hAnsi="Arial" w:cs="Arial"/>
          <w:sz w:val="26"/>
          <w:szCs w:val="26"/>
        </w:rPr>
      </w:pPr>
      <w:r>
        <w:rPr>
          <w:rFonts w:ascii="Arial" w:eastAsia="Arial" w:hAnsi="Arial" w:cs="Arial"/>
          <w:sz w:val="24"/>
          <w:szCs w:val="24"/>
        </w:rPr>
        <w:t>Referrals/assistance made to Ramsey County Navigators</w:t>
      </w:r>
    </w:p>
    <w:p w14:paraId="3F4F2301" w14:textId="77777777" w:rsidR="009078A9" w:rsidRDefault="00A15005">
      <w:pPr>
        <w:spacing w:after="0"/>
        <w:rPr>
          <w:rFonts w:ascii="Arial" w:eastAsia="Arial" w:hAnsi="Arial" w:cs="Arial"/>
          <w:b/>
          <w:sz w:val="24"/>
          <w:szCs w:val="24"/>
          <w:u w:val="single"/>
        </w:rPr>
      </w:pPr>
      <w:r>
        <w:rPr>
          <w:rFonts w:ascii="Arial" w:eastAsia="Arial" w:hAnsi="Arial" w:cs="Arial"/>
          <w:b/>
          <w:sz w:val="24"/>
          <w:szCs w:val="24"/>
          <w:u w:val="single"/>
        </w:rPr>
        <w:t>Additional Duties</w:t>
      </w:r>
    </w:p>
    <w:p w14:paraId="3F4F2302" w14:textId="77777777" w:rsidR="009078A9" w:rsidRDefault="00A15005">
      <w:pPr>
        <w:numPr>
          <w:ilvl w:val="0"/>
          <w:numId w:val="1"/>
        </w:numPr>
        <w:spacing w:after="0"/>
        <w:rPr>
          <w:sz w:val="24"/>
          <w:szCs w:val="24"/>
        </w:rPr>
      </w:pPr>
      <w:r>
        <w:rPr>
          <w:rFonts w:ascii="Arial" w:eastAsia="Arial" w:hAnsi="Arial" w:cs="Arial"/>
          <w:b/>
          <w:sz w:val="24"/>
          <w:szCs w:val="24"/>
        </w:rPr>
        <w:t>10% Reports/Meetings/Trainings</w:t>
      </w:r>
    </w:p>
    <w:p w14:paraId="3F4F2303" w14:textId="2FA9254B" w:rsidR="009078A9" w:rsidRDefault="00A15005">
      <w:pPr>
        <w:numPr>
          <w:ilvl w:val="1"/>
          <w:numId w:val="1"/>
        </w:numPr>
        <w:spacing w:after="0"/>
        <w:rPr>
          <w:rFonts w:ascii="Arial" w:eastAsia="Arial" w:hAnsi="Arial" w:cs="Arial"/>
          <w:sz w:val="24"/>
          <w:szCs w:val="24"/>
        </w:rPr>
      </w:pPr>
      <w:r>
        <w:rPr>
          <w:rFonts w:ascii="Arial" w:eastAsia="Arial" w:hAnsi="Arial" w:cs="Arial"/>
          <w:sz w:val="24"/>
          <w:szCs w:val="24"/>
        </w:rPr>
        <w:t>Report data and statistics</w:t>
      </w:r>
    </w:p>
    <w:p w14:paraId="3F4F2304" w14:textId="0984C62B" w:rsidR="009078A9" w:rsidRDefault="00A15005">
      <w:pPr>
        <w:numPr>
          <w:ilvl w:val="1"/>
          <w:numId w:val="1"/>
        </w:numPr>
        <w:spacing w:after="0"/>
        <w:rPr>
          <w:rFonts w:ascii="Arial" w:eastAsia="Arial" w:hAnsi="Arial" w:cs="Arial"/>
          <w:sz w:val="24"/>
          <w:szCs w:val="24"/>
        </w:rPr>
      </w:pPr>
      <w:r>
        <w:rPr>
          <w:rFonts w:ascii="Arial" w:eastAsia="Arial" w:hAnsi="Arial" w:cs="Arial"/>
          <w:sz w:val="24"/>
          <w:szCs w:val="24"/>
        </w:rPr>
        <w:t xml:space="preserve">Draft narrative report on individual family successes </w:t>
      </w:r>
    </w:p>
    <w:p w14:paraId="3F4F2306" w14:textId="77777777" w:rsidR="009078A9" w:rsidRDefault="00A15005">
      <w:pPr>
        <w:numPr>
          <w:ilvl w:val="0"/>
          <w:numId w:val="1"/>
        </w:numPr>
        <w:spacing w:after="0"/>
        <w:rPr>
          <w:sz w:val="24"/>
          <w:szCs w:val="24"/>
        </w:rPr>
      </w:pPr>
      <w:r>
        <w:rPr>
          <w:rFonts w:ascii="Arial" w:eastAsia="Arial" w:hAnsi="Arial" w:cs="Arial"/>
          <w:b/>
          <w:sz w:val="24"/>
          <w:szCs w:val="24"/>
        </w:rPr>
        <w:t>5% Outreach and Organization Wide Activity</w:t>
      </w:r>
    </w:p>
    <w:p w14:paraId="3F4F2307" w14:textId="092C1092" w:rsidR="009078A9" w:rsidRDefault="00A15005">
      <w:pPr>
        <w:numPr>
          <w:ilvl w:val="1"/>
          <w:numId w:val="1"/>
        </w:numPr>
        <w:spacing w:after="0"/>
        <w:rPr>
          <w:rFonts w:ascii="Arial" w:eastAsia="Arial" w:hAnsi="Arial" w:cs="Arial"/>
          <w:sz w:val="24"/>
          <w:szCs w:val="24"/>
        </w:rPr>
      </w:pPr>
      <w:r>
        <w:rPr>
          <w:rFonts w:ascii="Arial" w:eastAsia="Arial" w:hAnsi="Arial" w:cs="Arial"/>
          <w:sz w:val="24"/>
          <w:szCs w:val="24"/>
        </w:rPr>
        <w:t xml:space="preserve">Support and participate in </w:t>
      </w:r>
      <w:r w:rsidR="00866B97">
        <w:rPr>
          <w:rFonts w:ascii="Arial" w:eastAsia="Arial" w:hAnsi="Arial" w:cs="Arial"/>
          <w:sz w:val="24"/>
          <w:szCs w:val="24"/>
        </w:rPr>
        <w:t>MAICC</w:t>
      </w:r>
      <w:r>
        <w:rPr>
          <w:rFonts w:ascii="Arial" w:eastAsia="Arial" w:hAnsi="Arial" w:cs="Arial"/>
          <w:sz w:val="24"/>
          <w:szCs w:val="24"/>
        </w:rPr>
        <w:t xml:space="preserve"> organization wide events and activities</w:t>
      </w:r>
    </w:p>
    <w:p w14:paraId="16AD516F" w14:textId="77777777" w:rsidR="00E66FD9" w:rsidRDefault="00E66FD9">
      <w:pPr>
        <w:spacing w:after="0"/>
        <w:rPr>
          <w:rFonts w:ascii="Arial" w:eastAsia="Arial" w:hAnsi="Arial" w:cs="Arial"/>
          <w:b/>
          <w:sz w:val="24"/>
          <w:szCs w:val="24"/>
        </w:rPr>
      </w:pPr>
    </w:p>
    <w:p w14:paraId="3F4F230A" w14:textId="5CF3F93C" w:rsidR="009078A9" w:rsidRDefault="00A15005">
      <w:pPr>
        <w:spacing w:after="0"/>
        <w:rPr>
          <w:rFonts w:ascii="Arial" w:eastAsia="Arial" w:hAnsi="Arial" w:cs="Arial"/>
          <w:sz w:val="24"/>
          <w:szCs w:val="24"/>
        </w:rPr>
      </w:pPr>
      <w:r>
        <w:rPr>
          <w:rFonts w:ascii="Arial" w:eastAsia="Arial" w:hAnsi="Arial" w:cs="Arial"/>
          <w:b/>
          <w:sz w:val="24"/>
          <w:szCs w:val="24"/>
        </w:rPr>
        <w:t xml:space="preserve">Required Qualifications: </w:t>
      </w:r>
      <w:r>
        <w:rPr>
          <w:rFonts w:ascii="Arial" w:eastAsia="Arial" w:hAnsi="Arial" w:cs="Arial"/>
          <w:sz w:val="24"/>
          <w:szCs w:val="24"/>
        </w:rPr>
        <w:t xml:space="preserve"> </w:t>
      </w:r>
    </w:p>
    <w:p w14:paraId="3F4F230B" w14:textId="10BA6723" w:rsidR="009078A9" w:rsidRDefault="00A15005">
      <w:pPr>
        <w:spacing w:after="0"/>
        <w:rPr>
          <w:rFonts w:ascii="Arial" w:eastAsia="Arial" w:hAnsi="Arial" w:cs="Arial"/>
          <w:sz w:val="24"/>
          <w:szCs w:val="24"/>
        </w:rPr>
      </w:pPr>
      <w:r>
        <w:rPr>
          <w:rFonts w:ascii="Arial" w:eastAsia="Arial" w:hAnsi="Arial" w:cs="Arial"/>
          <w:sz w:val="24"/>
          <w:szCs w:val="24"/>
        </w:rPr>
        <w:t xml:space="preserve">2-5 years previous experience in a role focused on </w:t>
      </w:r>
      <w:r w:rsidR="003A55A0">
        <w:rPr>
          <w:rFonts w:ascii="Arial" w:eastAsia="Arial" w:hAnsi="Arial" w:cs="Arial"/>
          <w:sz w:val="24"/>
          <w:szCs w:val="24"/>
        </w:rPr>
        <w:t>outreach and connecting with families in accessing resources</w:t>
      </w:r>
      <w:r>
        <w:rPr>
          <w:rFonts w:ascii="Arial" w:eastAsia="Arial" w:hAnsi="Arial" w:cs="Arial"/>
          <w:sz w:val="24"/>
          <w:szCs w:val="24"/>
        </w:rPr>
        <w:t xml:space="preserve"> in diverse communities</w:t>
      </w:r>
      <w:r w:rsidR="00B3090A">
        <w:rPr>
          <w:rFonts w:ascii="Arial" w:eastAsia="Arial" w:hAnsi="Arial" w:cs="Arial"/>
          <w:sz w:val="24"/>
          <w:szCs w:val="24"/>
        </w:rPr>
        <w:t>, specifically the American Indian community</w:t>
      </w:r>
      <w:r w:rsidR="00360221">
        <w:rPr>
          <w:rFonts w:ascii="Arial" w:eastAsia="Arial" w:hAnsi="Arial" w:cs="Arial"/>
          <w:sz w:val="24"/>
          <w:szCs w:val="24"/>
        </w:rPr>
        <w:t>.  High school diploma/GED</w:t>
      </w:r>
      <w:r w:rsidR="00662CB1">
        <w:rPr>
          <w:rFonts w:ascii="Arial" w:eastAsia="Arial" w:hAnsi="Arial" w:cs="Arial"/>
          <w:sz w:val="24"/>
          <w:szCs w:val="24"/>
        </w:rPr>
        <w:t xml:space="preserve"> </w:t>
      </w:r>
      <w:proofErr w:type="gramStart"/>
      <w:r w:rsidR="00662CB1">
        <w:rPr>
          <w:rFonts w:ascii="Arial" w:eastAsia="Arial" w:hAnsi="Arial" w:cs="Arial"/>
          <w:sz w:val="24"/>
          <w:szCs w:val="24"/>
        </w:rPr>
        <w:t>required,</w:t>
      </w:r>
      <w:proofErr w:type="gramEnd"/>
      <w:r w:rsidR="00662CB1">
        <w:rPr>
          <w:rFonts w:ascii="Arial" w:eastAsia="Arial" w:hAnsi="Arial" w:cs="Arial"/>
          <w:sz w:val="24"/>
          <w:szCs w:val="24"/>
        </w:rPr>
        <w:t xml:space="preserve"> Bachelor’s preferred</w:t>
      </w:r>
      <w:r w:rsidR="00360221">
        <w:rPr>
          <w:rFonts w:ascii="Arial" w:eastAsia="Arial" w:hAnsi="Arial" w:cs="Arial"/>
          <w:sz w:val="24"/>
          <w:szCs w:val="24"/>
        </w:rPr>
        <w:t>. At least 21 years old.</w:t>
      </w:r>
    </w:p>
    <w:p w14:paraId="03B188DC" w14:textId="77777777" w:rsidR="00E66FD9" w:rsidRDefault="00E66FD9">
      <w:pPr>
        <w:spacing w:after="0"/>
        <w:rPr>
          <w:rFonts w:ascii="Arial" w:eastAsia="Arial" w:hAnsi="Arial" w:cs="Arial"/>
          <w:b/>
          <w:sz w:val="24"/>
          <w:szCs w:val="24"/>
        </w:rPr>
      </w:pPr>
    </w:p>
    <w:p w14:paraId="3F4F230D" w14:textId="1219D29D" w:rsidR="009078A9" w:rsidRDefault="00A15005">
      <w:pPr>
        <w:spacing w:after="0"/>
        <w:rPr>
          <w:rFonts w:ascii="Arial" w:eastAsia="Arial" w:hAnsi="Arial" w:cs="Arial"/>
          <w:b/>
          <w:sz w:val="24"/>
          <w:szCs w:val="24"/>
        </w:rPr>
      </w:pPr>
      <w:r>
        <w:rPr>
          <w:rFonts w:ascii="Arial" w:eastAsia="Arial" w:hAnsi="Arial" w:cs="Arial"/>
          <w:b/>
          <w:sz w:val="24"/>
          <w:szCs w:val="24"/>
        </w:rPr>
        <w:t xml:space="preserve">Preferred Skills: </w:t>
      </w:r>
    </w:p>
    <w:p w14:paraId="3F4F230E" w14:textId="7CFD0E03" w:rsidR="009078A9" w:rsidRDefault="00A15005">
      <w:pPr>
        <w:spacing w:after="0"/>
        <w:rPr>
          <w:rFonts w:ascii="Arial" w:eastAsia="Arial" w:hAnsi="Arial" w:cs="Arial"/>
          <w:sz w:val="24"/>
          <w:szCs w:val="24"/>
        </w:rPr>
      </w:pPr>
      <w:r>
        <w:rPr>
          <w:rFonts w:ascii="Arial" w:eastAsia="Arial" w:hAnsi="Arial" w:cs="Arial"/>
          <w:sz w:val="24"/>
          <w:szCs w:val="24"/>
        </w:rPr>
        <w:t xml:space="preserve">Excellent interpersonal and communications skills.  Excellent meeting facilitation skills.  Strong project planning and organizational competency.  Computer literacy, including knowledge of basic software applications, internet and email, and a willingness to develop additional skills as needed. Cultural competence and experience in working with diverse communities. Ability to prioritize workload. Ability to work independently as well as with a team.  Ability to work under stress. Ability to meet deadlines.  Ability to work independently with little supervision. </w:t>
      </w:r>
      <w:r w:rsidR="00FE5D1C">
        <w:rPr>
          <w:rFonts w:ascii="Arial" w:eastAsia="Arial" w:hAnsi="Arial" w:cs="Arial"/>
          <w:sz w:val="24"/>
          <w:szCs w:val="24"/>
        </w:rPr>
        <w:t xml:space="preserve">Comfort making </w:t>
      </w:r>
      <w:r w:rsidR="00327AC3">
        <w:rPr>
          <w:rFonts w:ascii="Arial" w:eastAsia="Arial" w:hAnsi="Arial" w:cs="Arial"/>
          <w:sz w:val="24"/>
          <w:szCs w:val="24"/>
        </w:rPr>
        <w:t>decision</w:t>
      </w:r>
      <w:r w:rsidR="004F7D38">
        <w:rPr>
          <w:rFonts w:ascii="Arial" w:eastAsia="Arial" w:hAnsi="Arial" w:cs="Arial"/>
          <w:sz w:val="24"/>
          <w:szCs w:val="24"/>
        </w:rPr>
        <w:t>s</w:t>
      </w:r>
      <w:r w:rsidR="00327AC3">
        <w:rPr>
          <w:rFonts w:ascii="Arial" w:eastAsia="Arial" w:hAnsi="Arial" w:cs="Arial"/>
          <w:sz w:val="24"/>
          <w:szCs w:val="24"/>
        </w:rPr>
        <w:t xml:space="preserve"> </w:t>
      </w:r>
      <w:r w:rsidR="00FE5D1C">
        <w:rPr>
          <w:rFonts w:ascii="Arial" w:eastAsia="Arial" w:hAnsi="Arial" w:cs="Arial"/>
          <w:sz w:val="24"/>
          <w:szCs w:val="24"/>
        </w:rPr>
        <w:t>as needed</w:t>
      </w:r>
      <w:r w:rsidR="00327AC3">
        <w:rPr>
          <w:rFonts w:ascii="Arial" w:eastAsia="Arial" w:hAnsi="Arial" w:cs="Arial"/>
          <w:sz w:val="24"/>
          <w:szCs w:val="24"/>
        </w:rPr>
        <w:t xml:space="preserve">. </w:t>
      </w:r>
      <w:r>
        <w:rPr>
          <w:rFonts w:ascii="Arial" w:eastAsia="Arial" w:hAnsi="Arial" w:cs="Arial"/>
          <w:sz w:val="24"/>
          <w:szCs w:val="24"/>
        </w:rPr>
        <w:t>Deep commitment to/experience with community organizing, racial equity, and cultural responsiveness.</w:t>
      </w:r>
    </w:p>
    <w:p w14:paraId="33BB4C64" w14:textId="77777777" w:rsidR="00E66FD9" w:rsidRDefault="00E66FD9">
      <w:pPr>
        <w:spacing w:after="0"/>
        <w:rPr>
          <w:rFonts w:ascii="Arial" w:eastAsia="Arial" w:hAnsi="Arial" w:cs="Arial"/>
          <w:b/>
          <w:sz w:val="24"/>
          <w:szCs w:val="24"/>
        </w:rPr>
      </w:pPr>
    </w:p>
    <w:p w14:paraId="3F4F2310" w14:textId="4CDC1FC3" w:rsidR="009078A9" w:rsidRDefault="00A15005">
      <w:pPr>
        <w:spacing w:after="0"/>
        <w:rPr>
          <w:rFonts w:ascii="Arial" w:eastAsia="Arial" w:hAnsi="Arial" w:cs="Arial"/>
          <w:sz w:val="24"/>
          <w:szCs w:val="24"/>
        </w:rPr>
      </w:pPr>
      <w:r>
        <w:rPr>
          <w:rFonts w:ascii="Arial" w:eastAsia="Arial" w:hAnsi="Arial" w:cs="Arial"/>
          <w:b/>
          <w:sz w:val="24"/>
          <w:szCs w:val="24"/>
        </w:rPr>
        <w:t>Work Environment/Physical Demands/Schedule</w:t>
      </w:r>
      <w:r>
        <w:rPr>
          <w:rFonts w:ascii="Arial" w:eastAsia="Arial" w:hAnsi="Arial" w:cs="Arial"/>
          <w:sz w:val="24"/>
          <w:szCs w:val="24"/>
        </w:rPr>
        <w:t xml:space="preserve"> </w:t>
      </w:r>
    </w:p>
    <w:p w14:paraId="3F4F2319" w14:textId="708C3CF6" w:rsidR="009078A9" w:rsidRDefault="00A15005">
      <w:pPr>
        <w:spacing w:after="0"/>
        <w:rPr>
          <w:rFonts w:ascii="Arial" w:eastAsia="Arial" w:hAnsi="Arial" w:cs="Arial"/>
          <w:sz w:val="24"/>
          <w:szCs w:val="24"/>
        </w:rPr>
      </w:pPr>
      <w:r>
        <w:rPr>
          <w:rFonts w:ascii="Arial" w:eastAsia="Arial" w:hAnsi="Arial" w:cs="Arial"/>
          <w:sz w:val="24"/>
          <w:szCs w:val="24"/>
        </w:rPr>
        <w:t xml:space="preserve">While performing the duties of this position, the employee is frequently required to sit for extended periods and may be required to stand for an extended period. The employee must occasionally lift and/or move items weighing up to 50 pounds. Reasonable accommodation may be made to enable individuals with disabilities to perform the essential functions of the position. </w:t>
      </w:r>
      <w:r w:rsidR="001C6802">
        <w:rPr>
          <w:rFonts w:ascii="Arial" w:eastAsia="Arial" w:hAnsi="Arial" w:cs="Arial"/>
          <w:sz w:val="24"/>
          <w:szCs w:val="24"/>
        </w:rPr>
        <w:t>The noise</w:t>
      </w:r>
      <w:r>
        <w:rPr>
          <w:rFonts w:ascii="Arial" w:eastAsia="Arial" w:hAnsi="Arial" w:cs="Arial"/>
          <w:sz w:val="24"/>
          <w:szCs w:val="24"/>
        </w:rPr>
        <w:t xml:space="preserve"> level in the work environment is usually moderate. This position </w:t>
      </w:r>
      <w:r w:rsidR="001C6802">
        <w:rPr>
          <w:rFonts w:ascii="Arial" w:eastAsia="Arial" w:hAnsi="Arial" w:cs="Arial"/>
          <w:sz w:val="24"/>
          <w:szCs w:val="24"/>
        </w:rPr>
        <w:t>requires you</w:t>
      </w:r>
      <w:r>
        <w:rPr>
          <w:rFonts w:ascii="Arial" w:eastAsia="Arial" w:hAnsi="Arial" w:cs="Arial"/>
          <w:sz w:val="24"/>
          <w:szCs w:val="24"/>
        </w:rPr>
        <w:t xml:space="preserve"> to work some evenings and occasional weekends.</w:t>
      </w:r>
      <w:bookmarkStart w:id="0" w:name="_gjdgxs" w:colFirst="0" w:colLast="0"/>
      <w:bookmarkEnd w:id="0"/>
    </w:p>
    <w:p w14:paraId="3F4F231A" w14:textId="77777777" w:rsidR="009078A9" w:rsidRDefault="009078A9"/>
    <w:sectPr w:rsidR="009078A9" w:rsidSect="00781A5D">
      <w:head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245B" w14:textId="77777777" w:rsidR="00550844" w:rsidRDefault="00550844">
      <w:pPr>
        <w:spacing w:after="0" w:line="240" w:lineRule="auto"/>
      </w:pPr>
      <w:r>
        <w:separator/>
      </w:r>
    </w:p>
  </w:endnote>
  <w:endnote w:type="continuationSeparator" w:id="0">
    <w:p w14:paraId="24739D5E" w14:textId="77777777" w:rsidR="00550844" w:rsidRDefault="0055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8AEB" w14:textId="77777777" w:rsidR="00550844" w:rsidRDefault="00550844">
      <w:pPr>
        <w:spacing w:after="0" w:line="240" w:lineRule="auto"/>
      </w:pPr>
      <w:r>
        <w:separator/>
      </w:r>
    </w:p>
  </w:footnote>
  <w:footnote w:type="continuationSeparator" w:id="0">
    <w:p w14:paraId="162BF4F3" w14:textId="77777777" w:rsidR="00550844" w:rsidRDefault="00550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231F" w14:textId="77777777" w:rsidR="009078A9" w:rsidRDefault="009078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1FD"/>
    <w:multiLevelType w:val="multilevel"/>
    <w:tmpl w:val="1ADA89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29020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A9"/>
    <w:rsid w:val="000060BA"/>
    <w:rsid w:val="00046A00"/>
    <w:rsid w:val="000765D2"/>
    <w:rsid w:val="000D6DB8"/>
    <w:rsid w:val="000F78C0"/>
    <w:rsid w:val="00113F52"/>
    <w:rsid w:val="00130E33"/>
    <w:rsid w:val="00132E4F"/>
    <w:rsid w:val="00145E6C"/>
    <w:rsid w:val="00153870"/>
    <w:rsid w:val="001C6802"/>
    <w:rsid w:val="001D103E"/>
    <w:rsid w:val="001D68C9"/>
    <w:rsid w:val="001E7C0D"/>
    <w:rsid w:val="00245F0C"/>
    <w:rsid w:val="00257340"/>
    <w:rsid w:val="002B51DF"/>
    <w:rsid w:val="002C13B3"/>
    <w:rsid w:val="00327AC3"/>
    <w:rsid w:val="003443E5"/>
    <w:rsid w:val="00360221"/>
    <w:rsid w:val="00386295"/>
    <w:rsid w:val="00392848"/>
    <w:rsid w:val="00394BBA"/>
    <w:rsid w:val="003A55A0"/>
    <w:rsid w:val="003C0A69"/>
    <w:rsid w:val="004327EA"/>
    <w:rsid w:val="00436582"/>
    <w:rsid w:val="004566CA"/>
    <w:rsid w:val="00460B0D"/>
    <w:rsid w:val="00471DAD"/>
    <w:rsid w:val="004939BF"/>
    <w:rsid w:val="00496493"/>
    <w:rsid w:val="004D79CF"/>
    <w:rsid w:val="004F7D38"/>
    <w:rsid w:val="00526F85"/>
    <w:rsid w:val="00550844"/>
    <w:rsid w:val="00556AD0"/>
    <w:rsid w:val="00593AFB"/>
    <w:rsid w:val="0063381D"/>
    <w:rsid w:val="00662CB1"/>
    <w:rsid w:val="006B0A77"/>
    <w:rsid w:val="007350E9"/>
    <w:rsid w:val="00740EA7"/>
    <w:rsid w:val="00781A5D"/>
    <w:rsid w:val="007A0478"/>
    <w:rsid w:val="007A4749"/>
    <w:rsid w:val="007A64D3"/>
    <w:rsid w:val="007C46AB"/>
    <w:rsid w:val="007E45F2"/>
    <w:rsid w:val="00832695"/>
    <w:rsid w:val="00866B97"/>
    <w:rsid w:val="008B12E7"/>
    <w:rsid w:val="008D70E0"/>
    <w:rsid w:val="008F3C59"/>
    <w:rsid w:val="009078A9"/>
    <w:rsid w:val="00937FB2"/>
    <w:rsid w:val="009632BA"/>
    <w:rsid w:val="00983878"/>
    <w:rsid w:val="00985828"/>
    <w:rsid w:val="009A5E4A"/>
    <w:rsid w:val="009F5E6A"/>
    <w:rsid w:val="00A15005"/>
    <w:rsid w:val="00A41558"/>
    <w:rsid w:val="00A63884"/>
    <w:rsid w:val="00AC7923"/>
    <w:rsid w:val="00B15FEB"/>
    <w:rsid w:val="00B208D4"/>
    <w:rsid w:val="00B3090A"/>
    <w:rsid w:val="00B64A5C"/>
    <w:rsid w:val="00B64B4A"/>
    <w:rsid w:val="00B95E1C"/>
    <w:rsid w:val="00B9678F"/>
    <w:rsid w:val="00BC7E76"/>
    <w:rsid w:val="00BD524E"/>
    <w:rsid w:val="00BE32E1"/>
    <w:rsid w:val="00C34527"/>
    <w:rsid w:val="00CB63CA"/>
    <w:rsid w:val="00CD2549"/>
    <w:rsid w:val="00D10FF2"/>
    <w:rsid w:val="00D813B4"/>
    <w:rsid w:val="00DC71E0"/>
    <w:rsid w:val="00DD22B9"/>
    <w:rsid w:val="00DE4C95"/>
    <w:rsid w:val="00E045A5"/>
    <w:rsid w:val="00E244E3"/>
    <w:rsid w:val="00E66FD9"/>
    <w:rsid w:val="00E71755"/>
    <w:rsid w:val="00E758BA"/>
    <w:rsid w:val="00E90C35"/>
    <w:rsid w:val="00F2319F"/>
    <w:rsid w:val="00F74D68"/>
    <w:rsid w:val="00FA7B11"/>
    <w:rsid w:val="00FE5D1C"/>
    <w:rsid w:val="00FF2962"/>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22D6"/>
  <w15:docId w15:val="{134B5811-062A-4E31-A430-2F3CF3E3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Trujillo</cp:lastModifiedBy>
  <cp:revision>2</cp:revision>
  <cp:lastPrinted>2022-10-26T18:11:00Z</cp:lastPrinted>
  <dcterms:created xsi:type="dcterms:W3CDTF">2022-11-08T18:58:00Z</dcterms:created>
  <dcterms:modified xsi:type="dcterms:W3CDTF">2022-11-08T18:58:00Z</dcterms:modified>
</cp:coreProperties>
</file>