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482F" w14:textId="77777777" w:rsidR="00B23133" w:rsidRDefault="00E43818"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0C234859" wp14:editId="0C23485A">
            <wp:extent cx="1295400" cy="8572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34830" w14:textId="77777777" w:rsidR="00B23133" w:rsidRDefault="00B23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430" w:type="dxa"/>
        <w:tblLayout w:type="fixed"/>
        <w:tblLook w:val="0400" w:firstRow="0" w:lastRow="0" w:firstColumn="0" w:lastColumn="0" w:noHBand="0" w:noVBand="1"/>
      </w:tblPr>
      <w:tblGrid>
        <w:gridCol w:w="9180"/>
        <w:gridCol w:w="250"/>
      </w:tblGrid>
      <w:tr w:rsidR="00B23133" w14:paraId="0C234833" w14:textId="77777777">
        <w:trPr>
          <w:trHeight w:val="345"/>
        </w:trPr>
        <w:tc>
          <w:tcPr>
            <w:tcW w:w="9180" w:type="dxa"/>
            <w:shd w:val="clear" w:color="auto" w:fill="ED7D3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C234831" w14:textId="41E0C96E" w:rsidR="00B23133" w:rsidRDefault="00E43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INNOVATION ACADEMY SCHOOL BOARD MEETING AGENDA  </w:t>
            </w:r>
            <w:r w:rsidR="00F10DD6">
              <w:rPr>
                <w:smallCaps/>
                <w:color w:val="000000"/>
                <w:sz w:val="24"/>
                <w:szCs w:val="24"/>
              </w:rPr>
              <w:t>8/9</w:t>
            </w:r>
            <w:r>
              <w:rPr>
                <w:smallCaps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250" w:type="dxa"/>
            <w:shd w:val="clear" w:color="auto" w:fill="ED7D3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C234832" w14:textId="77777777" w:rsidR="00B23133" w:rsidRDefault="00B2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133" w14:paraId="0C234836" w14:textId="77777777">
        <w:trPr>
          <w:trHeight w:val="148"/>
        </w:trPr>
        <w:tc>
          <w:tcPr>
            <w:tcW w:w="9180" w:type="dxa"/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34834" w14:textId="77777777" w:rsidR="00B23133" w:rsidRDefault="00B2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34835" w14:textId="77777777" w:rsidR="00B23133" w:rsidRDefault="00B2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234837" w14:textId="77777777" w:rsidR="00B23133" w:rsidRDefault="00B2313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234838" w14:textId="77777777" w:rsidR="00B23133" w:rsidRPr="0094427F" w:rsidRDefault="00DD1B0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  <w:hyperlink r:id="rId10">
        <w:r w:rsidR="00E43818" w:rsidRPr="0094427F">
          <w:rPr>
            <w:b/>
            <w:bCs/>
            <w:color w:val="333333"/>
            <w:sz w:val="20"/>
            <w:szCs w:val="20"/>
            <w:u w:val="single"/>
          </w:rPr>
          <w:t>Vision Statement</w:t>
        </w:r>
      </w:hyperlink>
      <w:r w:rsidR="00E43818" w:rsidRPr="0094427F">
        <w:rPr>
          <w:b/>
          <w:bCs/>
          <w:color w:val="333333"/>
          <w:sz w:val="20"/>
          <w:szCs w:val="20"/>
        </w:rPr>
        <w:t> </w:t>
      </w:r>
    </w:p>
    <w:p w14:paraId="0C234839" w14:textId="77777777" w:rsidR="00B23133" w:rsidRDefault="00E43818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>To develop globally conscious student innovators.</w:t>
      </w:r>
    </w:p>
    <w:p w14:paraId="0C23483A" w14:textId="77777777" w:rsidR="00B23133" w:rsidRDefault="00B23133">
      <w:pPr>
        <w:spacing w:after="0" w:line="240" w:lineRule="auto"/>
        <w:rPr>
          <w:sz w:val="20"/>
          <w:szCs w:val="20"/>
        </w:rPr>
      </w:pPr>
    </w:p>
    <w:p w14:paraId="0C23483B" w14:textId="77777777" w:rsidR="00B23133" w:rsidRPr="0094427F" w:rsidRDefault="00DD1B0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  <w:hyperlink r:id="rId11">
        <w:r w:rsidR="00E43818" w:rsidRPr="0094427F">
          <w:rPr>
            <w:b/>
            <w:bCs/>
            <w:color w:val="333333"/>
            <w:sz w:val="20"/>
            <w:szCs w:val="20"/>
            <w:u w:val="single"/>
          </w:rPr>
          <w:t>Mission Statement</w:t>
        </w:r>
      </w:hyperlink>
    </w:p>
    <w:p w14:paraId="0C23483C" w14:textId="671A581B" w:rsidR="00B23133" w:rsidRDefault="00E43818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Innovation Science &amp; Technology Academy Charter School will develop talented student innovators using a cutting-edge curriculum with the collaborative support of staff, parents, and community. The collaborative culture and healthy school climate will foster personalized </w:t>
      </w:r>
      <w:r w:rsidR="0094427F">
        <w:rPr>
          <w:color w:val="333333"/>
          <w:sz w:val="20"/>
          <w:szCs w:val="20"/>
        </w:rPr>
        <w:t>learning and</w:t>
      </w:r>
      <w:r>
        <w:rPr>
          <w:color w:val="333333"/>
          <w:sz w:val="20"/>
          <w:szCs w:val="20"/>
        </w:rPr>
        <w:t xml:space="preserve"> ignite the power of imagination and creativity in our students, who will grow to be critical thinkers, problem solvers, and agents of change.</w:t>
      </w:r>
    </w:p>
    <w:p w14:paraId="0C23483D" w14:textId="77777777" w:rsidR="00B23133" w:rsidRDefault="00E43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23483E" w14:textId="0BEAB9C3" w:rsidR="00B23133" w:rsidRDefault="00E43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Vision</w:t>
      </w:r>
      <w:r w:rsidR="0094427F">
        <w:rPr>
          <w:sz w:val="24"/>
          <w:szCs w:val="24"/>
        </w:rPr>
        <w:t xml:space="preserve">, </w:t>
      </w:r>
      <w:r>
        <w:rPr>
          <w:sz w:val="24"/>
          <w:szCs w:val="24"/>
        </w:rPr>
        <w:t>Mission</w:t>
      </w:r>
      <w:r w:rsidR="0094427F">
        <w:rPr>
          <w:sz w:val="24"/>
          <w:szCs w:val="24"/>
        </w:rPr>
        <w:t>, &amp; Norms</w:t>
      </w:r>
    </w:p>
    <w:p w14:paraId="0C234840" w14:textId="1DB7E0EF" w:rsidR="00B23133" w:rsidRDefault="00B23133" w:rsidP="0094427F">
      <w:pPr>
        <w:spacing w:after="0" w:line="240" w:lineRule="auto"/>
        <w:rPr>
          <w:sz w:val="24"/>
          <w:szCs w:val="24"/>
        </w:rPr>
      </w:pPr>
    </w:p>
    <w:p w14:paraId="0C234841" w14:textId="2AA56443" w:rsidR="00B23133" w:rsidRDefault="0094427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43818">
        <w:rPr>
          <w:sz w:val="24"/>
          <w:szCs w:val="24"/>
        </w:rPr>
        <w:t xml:space="preserve">Agenda </w:t>
      </w:r>
    </w:p>
    <w:p w14:paraId="0C234842" w14:textId="77777777" w:rsidR="00B23133" w:rsidRDefault="00B23133">
      <w:pPr>
        <w:spacing w:after="0" w:line="240" w:lineRule="auto"/>
        <w:ind w:left="720"/>
        <w:rPr>
          <w:sz w:val="24"/>
          <w:szCs w:val="24"/>
        </w:rPr>
      </w:pPr>
    </w:p>
    <w:p w14:paraId="0C234843" w14:textId="726300F6" w:rsidR="00B23133" w:rsidRDefault="00E43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4427F">
        <w:rPr>
          <w:color w:val="000000"/>
          <w:sz w:val="24"/>
          <w:szCs w:val="24"/>
        </w:rPr>
        <w:t>pproval</w:t>
      </w:r>
      <w:r>
        <w:rPr>
          <w:color w:val="000000"/>
          <w:sz w:val="24"/>
          <w:szCs w:val="24"/>
        </w:rPr>
        <w:t xml:space="preserve"> of Board Minutes</w:t>
      </w:r>
    </w:p>
    <w:p w14:paraId="0C234844" w14:textId="42B3F516" w:rsidR="00B23133" w:rsidRDefault="008731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F91EFA">
        <w:rPr>
          <w:sz w:val="24"/>
          <w:szCs w:val="24"/>
        </w:rPr>
        <w:t>14</w:t>
      </w:r>
      <w:r w:rsidR="00E43818">
        <w:rPr>
          <w:sz w:val="24"/>
          <w:szCs w:val="24"/>
        </w:rPr>
        <w:t>, 2020</w:t>
      </w:r>
    </w:p>
    <w:p w14:paraId="0C234845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C234846" w14:textId="77777777" w:rsidR="00B23133" w:rsidRDefault="00E43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Conflict of Interest</w:t>
      </w:r>
    </w:p>
    <w:p w14:paraId="0C234847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C23484C" w14:textId="1E734BB8" w:rsidR="00B23133" w:rsidRPr="0094427F" w:rsidRDefault="00E43818" w:rsidP="0094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NEO Observation</w:t>
      </w:r>
      <w:r w:rsidRPr="0094427F">
        <w:rPr>
          <w:color w:val="000000"/>
          <w:sz w:val="24"/>
          <w:szCs w:val="24"/>
        </w:rPr>
        <w:t xml:space="preserve">   </w:t>
      </w:r>
    </w:p>
    <w:p w14:paraId="0C23484D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C234850" w14:textId="2426CD4E" w:rsidR="00B23133" w:rsidRPr="0094427F" w:rsidRDefault="00E43818" w:rsidP="0094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Recruitment and Enrollment</w:t>
      </w:r>
    </w:p>
    <w:p w14:paraId="0C234851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C234852" w14:textId="77777777" w:rsidR="00B23133" w:rsidRDefault="00E43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Procurement</w:t>
      </w:r>
    </w:p>
    <w:p w14:paraId="0C234853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C234854" w14:textId="77777777" w:rsidR="00B23133" w:rsidRDefault="00E43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Fair and Open Hiring</w:t>
      </w:r>
    </w:p>
    <w:p w14:paraId="0C234855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3942827" w14:textId="1B68BA46" w:rsidR="0094427F" w:rsidRDefault="00E43818" w:rsidP="0094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Ready to Open Checklist</w:t>
      </w:r>
    </w:p>
    <w:p w14:paraId="1BBEE0F4" w14:textId="77777777" w:rsidR="0094427F" w:rsidRPr="0094427F" w:rsidRDefault="0094427F" w:rsidP="0094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4D1115F" w14:textId="52D2DEBA" w:rsidR="0094427F" w:rsidRDefault="0094427F" w:rsidP="0094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House</w:t>
      </w:r>
    </w:p>
    <w:p w14:paraId="361987FD" w14:textId="77777777" w:rsidR="0094427F" w:rsidRPr="0094427F" w:rsidRDefault="0094427F" w:rsidP="00944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DEA86F" w14:textId="0371DE03" w:rsidR="0094427F" w:rsidRPr="0094427F" w:rsidRDefault="0094427F" w:rsidP="0094427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Agenda</w:t>
      </w:r>
    </w:p>
    <w:p w14:paraId="0C234857" w14:textId="77777777" w:rsidR="00B23133" w:rsidRDefault="00B23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7590EF4" w14:textId="29B081B0" w:rsidR="0087317F" w:rsidRDefault="0094427F" w:rsidP="0094427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Sit-In </w:t>
      </w:r>
      <w:r w:rsidR="00E43818">
        <w:rPr>
          <w:sz w:val="24"/>
          <w:szCs w:val="24"/>
        </w:rPr>
        <w:t xml:space="preserve">Board </w:t>
      </w:r>
      <w:r>
        <w:rPr>
          <w:sz w:val="24"/>
          <w:szCs w:val="24"/>
        </w:rPr>
        <w:t>T</w:t>
      </w:r>
      <w:r w:rsidR="00E43818">
        <w:rPr>
          <w:sz w:val="24"/>
          <w:szCs w:val="24"/>
        </w:rPr>
        <w:t xml:space="preserve">raining </w:t>
      </w:r>
    </w:p>
    <w:p w14:paraId="3CB1FC43" w14:textId="77777777" w:rsidR="0094427F" w:rsidRPr="0094427F" w:rsidRDefault="0094427F" w:rsidP="0094427F">
      <w:pPr>
        <w:spacing w:after="0" w:line="240" w:lineRule="auto"/>
        <w:rPr>
          <w:sz w:val="24"/>
          <w:szCs w:val="24"/>
        </w:rPr>
      </w:pPr>
    </w:p>
    <w:sectPr w:rsidR="0094427F" w:rsidRPr="009442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2E81"/>
    <w:multiLevelType w:val="multilevel"/>
    <w:tmpl w:val="B452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33"/>
    <w:rsid w:val="0087317F"/>
    <w:rsid w:val="0094427F"/>
    <w:rsid w:val="00B23133"/>
    <w:rsid w:val="00DD1B0B"/>
    <w:rsid w:val="00E43818"/>
    <w:rsid w:val="00F10DD6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482F"/>
  <w15:docId w15:val="{F157B44F-B8BF-4FC6-BBE5-F7D843A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C11B0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63C842B381542B58AF5A5E1DCE622" ma:contentTypeVersion="27" ma:contentTypeDescription="Create a new document." ma:contentTypeScope="" ma:versionID="a8828c14e5280059410eeb42585a2e7f">
  <xsd:schema xmlns:xsd="http://www.w3.org/2001/XMLSchema" xmlns:xs="http://www.w3.org/2001/XMLSchema" xmlns:p="http://schemas.microsoft.com/office/2006/metadata/properties" xmlns:ns3="7f278c76-cdfd-4dd6-889e-af08104945b9" xmlns:ns4="33d2fc23-91ff-49fc-b75f-4b0845714f9c" targetNamespace="http://schemas.microsoft.com/office/2006/metadata/properties" ma:root="true" ma:fieldsID="9fc115fd4ecdd066d917871d5ff244ad" ns3:_="" ns4:_="">
    <xsd:import namespace="7f278c76-cdfd-4dd6-889e-af08104945b9"/>
    <xsd:import namespace="33d2fc23-91ff-49fc-b75f-4b0845714f9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78c76-cdfd-4dd6-889e-af08104945b9" elementFormDefault="qualified">
    <xsd:import namespace="http://schemas.microsoft.com/office/2006/documentManagement/types"/>
    <xsd:import namespace="http://schemas.microsoft.com/office/infopath/2007/PartnerControls"/>
    <xsd:element name="NotebookType" ma:index="4" nillable="true" ma:displayName="Notebook Type" ma:internalName="NotebookType" ma:readOnly="false">
      <xsd:simpleType>
        <xsd:restriction base="dms:Text"/>
      </xsd:simpleType>
    </xsd:element>
    <xsd:element name="FolderType" ma:index="5" nillable="true" ma:displayName="Folder Type" ma:internalName="FolderType" ma:readOnly="false">
      <xsd:simpleType>
        <xsd:restriction base="dms:Text"/>
      </xsd:simpleType>
    </xsd:element>
    <xsd:element name="Owner" ma:index="6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7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chers" ma:index="9" nillable="true" ma:displayName="Teachers" ma:SearchPeopleOnly="false" ma:SharePointGroup="0" ma:internalName="Teach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0" nillable="true" ma:displayName="Students" ma:SearchPeopleOnly="false" ma:SharePointGroup="0" ma:internalName="Stude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1" nillable="true" ma:displayName="Student Groups" ma:SearchPeopleOnly="false" ma:SharePointGroup="0" ma:internalName="Student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2" nillable="true" ma:displayName="Invited Teachers" ma:internalName="Invited_Teachers" ma:readOnly="false">
      <xsd:simpleType>
        <xsd:restriction base="dms:Note">
          <xsd:maxLength value="255"/>
        </xsd:restriction>
      </xsd:simpleType>
    </xsd:element>
    <xsd:element name="Invited_Students" ma:index="13" nillable="true" ma:displayName="Invited Students" ma:internalName="Invited_Students" ma:readOnly="false">
      <xsd:simpleType>
        <xsd:restriction base="dms:Note">
          <xsd:maxLength value="255"/>
        </xsd:restriction>
      </xsd:simpleType>
    </xsd:element>
    <xsd:element name="Self_Registration_Enabled" ma:index="14" nillable="true" ma:displayName="Self_Registration_Enabled" ma:internalName="Self_Registration_Enabled" ma:readOnly="false">
      <xsd:simpleType>
        <xsd:restriction base="dms:Boolean"/>
      </xsd:simpleType>
    </xsd:element>
    <xsd:element name="Has_Teacher_Only_SectionGroup" ma:index="15" nillable="true" ma:displayName="Has Teacher Only SectionGroup" ma:internalName="Has_Teacher_Only_SectionGroup" ma:readOnly="false">
      <xsd:simpleType>
        <xsd:restriction base="dms:Boolean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fc23-91ff-49fc-b75f-4b0845714f9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V1l5Tk5JiqbJc0SBzBDvMRkwA==">AMUW2mW3iIxA3CSCFB+qV1+fJ+zQXum0c/MRSc7JVqm8tbPSg22RZZqYtmCJHO0plsMmsOJW97w1wpA6bTAlbBnuABAjsdzhvZkLT21QuNA5eTAXKHkvTmQ0fEZcgYFI4thY/7X+xHo/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f278c76-cdfd-4dd6-889e-af08104945b9">
      <UserInfo>
        <DisplayName/>
        <AccountId xsi:nil="true"/>
        <AccountType/>
      </UserInfo>
    </Students>
    <Self_Registration_Enabled xmlns="7f278c76-cdfd-4dd6-889e-af08104945b9" xsi:nil="true"/>
    <DefaultSectionNames xmlns="7f278c76-cdfd-4dd6-889e-af08104945b9" xsi:nil="true"/>
    <NotebookType xmlns="7f278c76-cdfd-4dd6-889e-af08104945b9" xsi:nil="true"/>
    <Has_Teacher_Only_SectionGroup xmlns="7f278c76-cdfd-4dd6-889e-af08104945b9" xsi:nil="true"/>
    <Owner xmlns="7f278c76-cdfd-4dd6-889e-af08104945b9">
      <UserInfo>
        <DisplayName/>
        <AccountId xsi:nil="true"/>
        <AccountType/>
      </UserInfo>
    </Owner>
    <Teachers xmlns="7f278c76-cdfd-4dd6-889e-af08104945b9">
      <UserInfo>
        <DisplayName/>
        <AccountId xsi:nil="true"/>
        <AccountType/>
      </UserInfo>
    </Teachers>
    <AppVersion xmlns="7f278c76-cdfd-4dd6-889e-af08104945b9" xsi:nil="true"/>
    <Invited_Teachers xmlns="7f278c76-cdfd-4dd6-889e-af08104945b9" xsi:nil="true"/>
    <Invited_Students xmlns="7f278c76-cdfd-4dd6-889e-af08104945b9" xsi:nil="true"/>
    <FolderType xmlns="7f278c76-cdfd-4dd6-889e-af08104945b9" xsi:nil="true"/>
    <Student_Groups xmlns="7f278c76-cdfd-4dd6-889e-af08104945b9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8DBE9-613E-446E-93A1-776963E9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78c76-cdfd-4dd6-889e-af08104945b9"/>
    <ds:schemaRef ds:uri="33d2fc23-91ff-49fc-b75f-4b0845714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A6732F0-6D2B-4A81-A693-3F2AA137FBFA}">
  <ds:schemaRefs>
    <ds:schemaRef ds:uri="http://schemas.microsoft.com/office/2006/metadata/properties"/>
    <ds:schemaRef ds:uri="http://schemas.microsoft.com/office/infopath/2007/PartnerControls"/>
    <ds:schemaRef ds:uri="7f278c76-cdfd-4dd6-889e-af08104945b9"/>
  </ds:schemaRefs>
</ds:datastoreItem>
</file>

<file path=customXml/itemProps4.xml><?xml version="1.0" encoding="utf-8"?>
<ds:datastoreItem xmlns:ds="http://schemas.openxmlformats.org/officeDocument/2006/customXml" ds:itemID="{CCB557E0-0992-44CD-BA4B-CBEF0A888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</dc:creator>
  <cp:lastModifiedBy>Toks</cp:lastModifiedBy>
  <cp:revision>2</cp:revision>
  <dcterms:created xsi:type="dcterms:W3CDTF">2020-08-03T18:10:00Z</dcterms:created>
  <dcterms:modified xsi:type="dcterms:W3CDTF">2020-08-03T18:10:00Z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0x01010069E63C842B381542B58AF5A5E1DCE622</vt:lpwstr>
  </property>
</Properties>
</file>