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36F7C" w14:textId="77777777" w:rsidR="00F132F9" w:rsidRPr="000471EA" w:rsidRDefault="00D21139" w:rsidP="000471EA">
      <w:pPr>
        <w:pStyle w:val="Heading1"/>
        <w:spacing w:before="120" w:after="240"/>
        <w:rPr>
          <w:sz w:val="36"/>
          <w:szCs w:val="36"/>
        </w:rPr>
      </w:pPr>
      <w:bookmarkStart w:id="0" w:name="_GoBack"/>
      <w:bookmarkEnd w:id="0"/>
      <w:r w:rsidRPr="000471EA">
        <w:rPr>
          <w:sz w:val="36"/>
          <w:szCs w:val="36"/>
        </w:rPr>
        <w:t xml:space="preserve">Join our </w:t>
      </w:r>
      <w:r w:rsidR="00F132F9" w:rsidRPr="000471EA">
        <w:rPr>
          <w:sz w:val="36"/>
          <w:szCs w:val="36"/>
        </w:rPr>
        <w:t xml:space="preserve">Patient Portal </w:t>
      </w:r>
    </w:p>
    <w:p w14:paraId="2288E268" w14:textId="77777777" w:rsidR="005C41BB" w:rsidRPr="000471EA" w:rsidRDefault="00F132F9" w:rsidP="000471EA">
      <w:pPr>
        <w:pStyle w:val="NormalWeb"/>
        <w:spacing w:before="120" w:after="360"/>
        <w:ind w:left="14" w:right="14"/>
        <w:rPr>
          <w:sz w:val="22"/>
          <w:szCs w:val="22"/>
        </w:rPr>
      </w:pPr>
      <w:r w:rsidRPr="000471EA">
        <w:rPr>
          <w:sz w:val="22"/>
          <w:szCs w:val="22"/>
        </w:rPr>
        <w:t xml:space="preserve">Your healthcare is right at your fingertips. </w:t>
      </w:r>
    </w:p>
    <w:p w14:paraId="78627B15" w14:textId="77777777" w:rsidR="000471EA" w:rsidRPr="000471EA" w:rsidRDefault="000471EA" w:rsidP="000471EA">
      <w:pPr>
        <w:pStyle w:val="NormalWeb"/>
        <w:spacing w:before="240" w:after="240"/>
        <w:ind w:left="0"/>
        <w:rPr>
          <w:sz w:val="22"/>
          <w:szCs w:val="22"/>
        </w:rPr>
        <w:sectPr w:rsidR="000471EA" w:rsidRPr="000471EA" w:rsidSect="000471EA">
          <w:headerReference w:type="default" r:id="rId7"/>
          <w:pgSz w:w="12240" w:h="15840"/>
          <w:pgMar w:top="1260" w:right="1440" w:bottom="540" w:left="1440" w:header="720" w:footer="720" w:gutter="0"/>
          <w:cols w:space="720"/>
          <w:docGrid w:linePitch="360"/>
        </w:sectPr>
      </w:pPr>
    </w:p>
    <w:p w14:paraId="7518C385" w14:textId="77777777" w:rsidR="00F132F9" w:rsidRPr="000471EA" w:rsidRDefault="00F132F9" w:rsidP="000471EA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>Schedule appointment</w:t>
      </w:r>
      <w:r w:rsidR="00D32FBA" w:rsidRPr="000471EA">
        <w:rPr>
          <w:sz w:val="22"/>
          <w:szCs w:val="22"/>
        </w:rPr>
        <w:t>s</w:t>
      </w:r>
    </w:p>
    <w:p w14:paraId="5211BEED" w14:textId="77777777" w:rsidR="00CC6193" w:rsidRPr="000471EA" w:rsidRDefault="00CC6193" w:rsidP="00CC6193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>Request prescription renewals</w:t>
      </w:r>
    </w:p>
    <w:p w14:paraId="0DD65C72" w14:textId="77777777" w:rsidR="00CC6193" w:rsidRPr="000471EA" w:rsidRDefault="00CC6193" w:rsidP="00CC6193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>Pay your bill</w:t>
      </w:r>
    </w:p>
    <w:p w14:paraId="73A54CCA" w14:textId="77777777" w:rsidR="00CC6193" w:rsidRDefault="00CC6193" w:rsidP="00CC6193">
      <w:pPr>
        <w:pStyle w:val="NormalWeb"/>
        <w:spacing w:before="240" w:after="240"/>
        <w:ind w:left="0"/>
        <w:rPr>
          <w:sz w:val="22"/>
          <w:szCs w:val="22"/>
        </w:rPr>
      </w:pPr>
    </w:p>
    <w:p w14:paraId="277FD73F" w14:textId="77777777" w:rsidR="00F132F9" w:rsidRPr="000471EA" w:rsidRDefault="00F132F9" w:rsidP="000471EA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 xml:space="preserve">View medical </w:t>
      </w:r>
      <w:r w:rsidR="00777C1B" w:rsidRPr="000471EA">
        <w:rPr>
          <w:sz w:val="22"/>
          <w:szCs w:val="22"/>
        </w:rPr>
        <w:t>information</w:t>
      </w:r>
    </w:p>
    <w:p w14:paraId="6E715B15" w14:textId="2DFE56D2" w:rsidR="00CC6193" w:rsidRDefault="00CC6193" w:rsidP="00CC6193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 xml:space="preserve">Message </w:t>
      </w:r>
      <w:r w:rsidR="00E41857">
        <w:rPr>
          <w:sz w:val="22"/>
          <w:szCs w:val="22"/>
        </w:rPr>
        <w:t>our team</w:t>
      </w:r>
    </w:p>
    <w:p w14:paraId="0DC0349C" w14:textId="77777777" w:rsidR="00CC6193" w:rsidRPr="000471EA" w:rsidRDefault="00CC6193" w:rsidP="00CC6193">
      <w:pPr>
        <w:pStyle w:val="NormalWeb"/>
        <w:numPr>
          <w:ilvl w:val="0"/>
          <w:numId w:val="8"/>
        </w:numPr>
        <w:spacing w:before="240" w:after="240"/>
        <w:rPr>
          <w:sz w:val="22"/>
          <w:szCs w:val="22"/>
        </w:rPr>
      </w:pPr>
      <w:r>
        <w:rPr>
          <w:sz w:val="22"/>
          <w:szCs w:val="22"/>
        </w:rPr>
        <w:t>Submit forms</w:t>
      </w:r>
    </w:p>
    <w:p w14:paraId="21AF0171" w14:textId="77777777" w:rsidR="000471EA" w:rsidRDefault="000471EA" w:rsidP="001E7C00">
      <w:pPr>
        <w:pStyle w:val="Heading2"/>
        <w:spacing w:after="240"/>
        <w:rPr>
          <w:sz w:val="22"/>
          <w:szCs w:val="22"/>
        </w:rPr>
      </w:pPr>
    </w:p>
    <w:p w14:paraId="51D70B70" w14:textId="77777777" w:rsidR="00CC6193" w:rsidRPr="000471EA" w:rsidRDefault="00CC6193" w:rsidP="001E7C00">
      <w:pPr>
        <w:pStyle w:val="Heading2"/>
        <w:spacing w:after="240"/>
        <w:rPr>
          <w:sz w:val="22"/>
          <w:szCs w:val="22"/>
        </w:rPr>
        <w:sectPr w:rsidR="00CC6193" w:rsidRPr="000471EA" w:rsidSect="000471EA">
          <w:type w:val="continuous"/>
          <w:pgSz w:w="12240" w:h="15840"/>
          <w:pgMar w:top="1260" w:right="1440" w:bottom="540" w:left="1440" w:header="720" w:footer="720" w:gutter="0"/>
          <w:cols w:num="2" w:space="720"/>
          <w:docGrid w:linePitch="360"/>
        </w:sectPr>
      </w:pPr>
    </w:p>
    <w:p w14:paraId="41DEBB27" w14:textId="77777777" w:rsidR="0073413F" w:rsidRPr="000471EA" w:rsidRDefault="0073413F" w:rsidP="001E7C00">
      <w:pPr>
        <w:pStyle w:val="Heading2"/>
        <w:spacing w:after="240"/>
        <w:rPr>
          <w:sz w:val="28"/>
          <w:szCs w:val="28"/>
        </w:rPr>
      </w:pPr>
      <w:r w:rsidRPr="000471EA">
        <w:rPr>
          <w:sz w:val="28"/>
          <w:szCs w:val="28"/>
        </w:rPr>
        <w:t xml:space="preserve">Register for the Patient Portal </w:t>
      </w:r>
    </w:p>
    <w:p w14:paraId="18BE9D7D" w14:textId="5C86C6F2" w:rsidR="00F132F9" w:rsidRDefault="00D32FBA" w:rsidP="00940248">
      <w:pPr>
        <w:spacing w:before="240" w:after="240" w:line="240" w:lineRule="auto"/>
        <w:rPr>
          <w:rFonts w:ascii="Verdana" w:hAnsi="Verdana"/>
        </w:rPr>
      </w:pPr>
      <w:r w:rsidRPr="000471EA">
        <w:rPr>
          <w:rFonts w:ascii="Verdana" w:hAnsi="Verdana"/>
        </w:rPr>
        <w:t>Fill out the form</w:t>
      </w:r>
      <w:r w:rsidR="00777C1B" w:rsidRPr="000471EA">
        <w:rPr>
          <w:rFonts w:ascii="Verdana" w:hAnsi="Verdana"/>
        </w:rPr>
        <w:t xml:space="preserve"> at </w:t>
      </w:r>
      <w:r w:rsidR="00940248" w:rsidRPr="000471EA">
        <w:rPr>
          <w:rFonts w:ascii="Verdana" w:hAnsi="Verdana"/>
        </w:rPr>
        <w:t>https//:</w:t>
      </w:r>
      <w:r w:rsidR="00E41857">
        <w:rPr>
          <w:rFonts w:ascii="Verdana" w:hAnsi="Verdana"/>
        </w:rPr>
        <w:t>advancedmd.com/137591/account/logon</w:t>
      </w:r>
    </w:p>
    <w:p w14:paraId="6CD4BB47" w14:textId="77777777" w:rsidR="00E41857" w:rsidRPr="000471EA" w:rsidRDefault="00E41857" w:rsidP="00940248">
      <w:pPr>
        <w:spacing w:before="240" w:after="240" w:line="240" w:lineRule="auto"/>
        <w:rPr>
          <w:rFonts w:ascii="Verdana" w:hAnsi="Verdana"/>
        </w:rPr>
      </w:pPr>
    </w:p>
    <w:p w14:paraId="63AC817A" w14:textId="77777777" w:rsidR="00F132F9" w:rsidRPr="000471EA" w:rsidRDefault="00F132F9" w:rsidP="00940248">
      <w:pPr>
        <w:pStyle w:val="NormalWeb"/>
        <w:spacing w:before="240" w:after="240"/>
        <w:ind w:left="0"/>
        <w:rPr>
          <w:sz w:val="22"/>
          <w:szCs w:val="22"/>
        </w:rPr>
      </w:pPr>
      <w:r w:rsidRPr="000471EA">
        <w:rPr>
          <w:noProof/>
          <w:sz w:val="22"/>
          <w:szCs w:val="22"/>
        </w:rPr>
        <w:drawing>
          <wp:inline distT="0" distB="0" distL="0" distR="0" wp14:anchorId="1E58ADC2" wp14:editId="4B0EB295">
            <wp:extent cx="1800225" cy="208529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835629" cy="2126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F00095" w14:textId="77777777" w:rsidR="00F132F9" w:rsidRPr="000471EA" w:rsidRDefault="00F132F9" w:rsidP="00940248">
      <w:pPr>
        <w:spacing w:before="240" w:after="240" w:line="240" w:lineRule="auto"/>
        <w:ind w:right="15"/>
        <w:rPr>
          <w:rFonts w:ascii="Verdana" w:eastAsia="Times New Roman" w:hAnsi="Verdana" w:cs="Times New Roman"/>
          <w:bCs/>
          <w:i/>
          <w:iCs/>
          <w:color w:val="008000"/>
        </w:rPr>
      </w:pPr>
      <w:r w:rsidRPr="000471EA">
        <w:rPr>
          <w:rFonts w:ascii="Verdana" w:eastAsia="Times New Roman" w:hAnsi="Verdana" w:cs="Times New Roman"/>
          <w:b/>
          <w:bCs/>
          <w:i/>
          <w:iCs/>
          <w:color w:val="008000"/>
        </w:rPr>
        <w:t>Note</w:t>
      </w:r>
      <w:r w:rsidRPr="000471EA">
        <w:rPr>
          <w:rFonts w:ascii="Verdana" w:eastAsia="Times New Roman" w:hAnsi="Verdana" w:cs="Times New Roman"/>
          <w:bCs/>
          <w:i/>
          <w:iCs/>
          <w:color w:val="008000"/>
        </w:rPr>
        <w:t xml:space="preserve">: </w:t>
      </w:r>
      <w:r w:rsidR="00CC6193">
        <w:rPr>
          <w:rFonts w:ascii="Verdana" w:eastAsia="Times New Roman" w:hAnsi="Verdana" w:cs="Times New Roman"/>
          <w:bCs/>
          <w:i/>
          <w:iCs/>
          <w:color w:val="008000"/>
        </w:rPr>
        <w:t>Use the</w:t>
      </w:r>
      <w:r w:rsidRPr="000471EA">
        <w:rPr>
          <w:rFonts w:ascii="Verdana" w:eastAsia="Times New Roman" w:hAnsi="Verdana" w:cs="Times New Roman"/>
          <w:bCs/>
          <w:i/>
          <w:iCs/>
          <w:color w:val="008000"/>
        </w:rPr>
        <w:t xml:space="preserve"> name and email our office has on file.</w:t>
      </w:r>
    </w:p>
    <w:p w14:paraId="7153371B" w14:textId="77777777" w:rsidR="00777C1B" w:rsidRPr="000471EA" w:rsidRDefault="00777C1B" w:rsidP="00940248">
      <w:pPr>
        <w:spacing w:before="240" w:after="240" w:line="240" w:lineRule="auto"/>
        <w:rPr>
          <w:rFonts w:ascii="Verdana" w:hAnsi="Verdana"/>
        </w:rPr>
      </w:pPr>
      <w:r w:rsidRPr="000471EA">
        <w:rPr>
          <w:rFonts w:ascii="Verdana" w:hAnsi="Verdana"/>
        </w:rPr>
        <w:t xml:space="preserve">Click the link in the email you receive from our office. </w:t>
      </w:r>
    </w:p>
    <w:p w14:paraId="20760511" w14:textId="77777777" w:rsidR="00940248" w:rsidRPr="000471EA" w:rsidRDefault="00F132F9" w:rsidP="00940248">
      <w:pPr>
        <w:pStyle w:val="NormalWeb"/>
        <w:spacing w:before="240" w:after="240"/>
        <w:rPr>
          <w:sz w:val="22"/>
          <w:szCs w:val="22"/>
        </w:rPr>
      </w:pPr>
      <w:r w:rsidRPr="000471EA">
        <w:rPr>
          <w:noProof/>
          <w:sz w:val="22"/>
          <w:szCs w:val="22"/>
        </w:rPr>
        <w:drawing>
          <wp:inline distT="0" distB="0" distL="0" distR="0" wp14:anchorId="0DE5E66F" wp14:editId="47C5DDCE">
            <wp:extent cx="4364655" cy="122872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473821" cy="1259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AD1332" w14:textId="77777777" w:rsidR="00940248" w:rsidRPr="000471EA" w:rsidRDefault="00F65A65" w:rsidP="00940248">
      <w:pPr>
        <w:pStyle w:val="NormalWeb"/>
        <w:spacing w:before="240" w:after="240"/>
        <w:rPr>
          <w:sz w:val="22"/>
          <w:szCs w:val="22"/>
        </w:rPr>
      </w:pPr>
      <w:r w:rsidRPr="000471EA">
        <w:rPr>
          <w:sz w:val="22"/>
          <w:szCs w:val="22"/>
        </w:rPr>
        <w:t>Register your account</w:t>
      </w:r>
      <w:r w:rsidR="00940248" w:rsidRPr="000471EA">
        <w:rPr>
          <w:sz w:val="22"/>
          <w:szCs w:val="22"/>
        </w:rPr>
        <w:t>,</w:t>
      </w:r>
      <w:r w:rsidRPr="000471EA">
        <w:rPr>
          <w:sz w:val="22"/>
          <w:szCs w:val="22"/>
        </w:rPr>
        <w:t xml:space="preserve"> or click the </w:t>
      </w:r>
      <w:r w:rsidRPr="000471EA">
        <w:rPr>
          <w:rFonts w:eastAsiaTheme="minorHAnsi" w:cstheme="minorBidi"/>
          <w:b/>
          <w:sz w:val="22"/>
          <w:szCs w:val="22"/>
        </w:rPr>
        <w:t>Facebook</w:t>
      </w:r>
      <w:r w:rsidRPr="000471EA">
        <w:rPr>
          <w:rFonts w:eastAsiaTheme="minorHAnsi" w:cstheme="minorBidi"/>
          <w:sz w:val="22"/>
          <w:szCs w:val="22"/>
          <w:vertAlign w:val="superscript"/>
        </w:rPr>
        <w:t>®</w:t>
      </w:r>
      <w:r w:rsidRPr="000471EA">
        <w:rPr>
          <w:rFonts w:eastAsiaTheme="minorHAnsi" w:cstheme="minorBidi"/>
          <w:sz w:val="22"/>
          <w:szCs w:val="22"/>
        </w:rPr>
        <w:t xml:space="preserve"> or </w:t>
      </w:r>
      <w:r w:rsidRPr="000471EA">
        <w:rPr>
          <w:rFonts w:eastAsiaTheme="minorHAnsi" w:cstheme="minorBidi"/>
          <w:b/>
          <w:sz w:val="22"/>
          <w:szCs w:val="22"/>
        </w:rPr>
        <w:t>Google</w:t>
      </w:r>
      <w:r w:rsidRPr="000471EA">
        <w:rPr>
          <w:rFonts w:eastAsiaTheme="minorHAnsi" w:cstheme="minorBidi"/>
          <w:sz w:val="22"/>
          <w:szCs w:val="22"/>
          <w:vertAlign w:val="superscript"/>
        </w:rPr>
        <w:t>®</w:t>
      </w:r>
      <w:r w:rsidRPr="000471EA">
        <w:rPr>
          <w:rFonts w:eastAsiaTheme="minorHAnsi" w:cstheme="minorBidi"/>
          <w:sz w:val="22"/>
          <w:szCs w:val="22"/>
        </w:rPr>
        <w:t xml:space="preserve"> button to</w:t>
      </w:r>
      <w:r w:rsidRPr="000471EA">
        <w:rPr>
          <w:sz w:val="22"/>
          <w:szCs w:val="22"/>
        </w:rPr>
        <w:t xml:space="preserve"> link your social media account to the patient portal.</w:t>
      </w:r>
    </w:p>
    <w:p w14:paraId="0CC663F2" w14:textId="77777777" w:rsidR="00777C1B" w:rsidRPr="000471EA" w:rsidRDefault="00F132F9" w:rsidP="00940248">
      <w:pPr>
        <w:pStyle w:val="NormalWeb"/>
        <w:spacing w:before="240" w:after="240"/>
        <w:rPr>
          <w:color w:val="000000"/>
          <w:sz w:val="22"/>
          <w:szCs w:val="22"/>
        </w:rPr>
      </w:pPr>
      <w:r w:rsidRPr="000471EA">
        <w:rPr>
          <w:b/>
          <w:bCs/>
          <w:i/>
          <w:iCs/>
          <w:color w:val="008000"/>
          <w:sz w:val="22"/>
          <w:szCs w:val="22"/>
        </w:rPr>
        <w:t>Note</w:t>
      </w:r>
      <w:r w:rsidRPr="000471EA">
        <w:rPr>
          <w:bCs/>
          <w:i/>
          <w:iCs/>
          <w:color w:val="008000"/>
          <w:sz w:val="22"/>
          <w:szCs w:val="22"/>
        </w:rPr>
        <w:t xml:space="preserve">: </w:t>
      </w:r>
      <w:r w:rsidR="00F65A65" w:rsidRPr="000471EA">
        <w:rPr>
          <w:bCs/>
          <w:i/>
          <w:iCs/>
          <w:color w:val="008000"/>
          <w:sz w:val="22"/>
          <w:szCs w:val="22"/>
        </w:rPr>
        <w:t>You can also link your Facebook or Google account</w:t>
      </w:r>
      <w:r w:rsidR="0083041B" w:rsidRPr="000471EA">
        <w:rPr>
          <w:bCs/>
          <w:i/>
          <w:iCs/>
          <w:color w:val="008000"/>
          <w:sz w:val="22"/>
          <w:szCs w:val="22"/>
        </w:rPr>
        <w:t xml:space="preserve"> to the patient portal after </w:t>
      </w:r>
      <w:r w:rsidR="00F65A65" w:rsidRPr="000471EA">
        <w:rPr>
          <w:bCs/>
          <w:i/>
          <w:iCs/>
          <w:color w:val="008000"/>
          <w:sz w:val="22"/>
          <w:szCs w:val="22"/>
        </w:rPr>
        <w:t xml:space="preserve">registration by going to </w:t>
      </w:r>
      <w:r w:rsidR="00F65A65" w:rsidRPr="000471EA">
        <w:rPr>
          <w:b/>
          <w:bCs/>
          <w:i/>
          <w:iCs/>
          <w:color w:val="008000"/>
          <w:sz w:val="22"/>
          <w:szCs w:val="22"/>
        </w:rPr>
        <w:t>Profile</w:t>
      </w:r>
      <w:r w:rsidR="00F65A65" w:rsidRPr="000471EA">
        <w:rPr>
          <w:bCs/>
          <w:i/>
          <w:iCs/>
          <w:color w:val="008000"/>
          <w:sz w:val="22"/>
          <w:szCs w:val="22"/>
        </w:rPr>
        <w:t xml:space="preserve"> | </w:t>
      </w:r>
      <w:r w:rsidR="00F65A65" w:rsidRPr="000471EA">
        <w:rPr>
          <w:b/>
          <w:bCs/>
          <w:i/>
          <w:iCs/>
          <w:color w:val="008000"/>
          <w:sz w:val="22"/>
          <w:szCs w:val="22"/>
        </w:rPr>
        <w:t>Update Profile Settings</w:t>
      </w:r>
      <w:r w:rsidR="000471EA" w:rsidRPr="000471EA">
        <w:rPr>
          <w:b/>
          <w:bCs/>
          <w:i/>
          <w:iCs/>
          <w:color w:val="008000"/>
          <w:sz w:val="22"/>
          <w:szCs w:val="22"/>
        </w:rPr>
        <w:t xml:space="preserve"> </w:t>
      </w:r>
      <w:r w:rsidR="000471EA" w:rsidRPr="000471EA">
        <w:rPr>
          <w:bCs/>
          <w:i/>
          <w:iCs/>
          <w:color w:val="008000"/>
          <w:sz w:val="22"/>
          <w:szCs w:val="22"/>
        </w:rPr>
        <w:t>in the patient portal</w:t>
      </w:r>
      <w:r w:rsidR="00F65A65" w:rsidRPr="000471EA">
        <w:rPr>
          <w:bCs/>
          <w:i/>
          <w:iCs/>
          <w:color w:val="008000"/>
          <w:sz w:val="22"/>
          <w:szCs w:val="22"/>
        </w:rPr>
        <w:t>.</w:t>
      </w:r>
    </w:p>
    <w:p w14:paraId="31F4FB47" w14:textId="77777777" w:rsidR="00F132F9" w:rsidRPr="000471EA" w:rsidRDefault="00F132F9" w:rsidP="00940248">
      <w:pPr>
        <w:spacing w:before="240" w:after="240" w:line="240" w:lineRule="auto"/>
        <w:rPr>
          <w:rFonts w:ascii="Verdana" w:hAnsi="Verdana"/>
        </w:rPr>
      </w:pPr>
    </w:p>
    <w:sectPr w:rsidR="00F132F9" w:rsidRPr="000471EA" w:rsidSect="000471EA">
      <w:type w:val="continuous"/>
      <w:pgSz w:w="12240" w:h="15840"/>
      <w:pgMar w:top="126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A3FC0A" w14:textId="77777777" w:rsidR="00EE30E9" w:rsidRDefault="00EE30E9" w:rsidP="00671491">
      <w:pPr>
        <w:spacing w:after="0" w:line="240" w:lineRule="auto"/>
      </w:pPr>
      <w:r>
        <w:separator/>
      </w:r>
    </w:p>
  </w:endnote>
  <w:endnote w:type="continuationSeparator" w:id="0">
    <w:p w14:paraId="30EABE09" w14:textId="77777777" w:rsidR="00EE30E9" w:rsidRDefault="00EE30E9" w:rsidP="006714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953C14" w14:textId="77777777" w:rsidR="00EE30E9" w:rsidRDefault="00EE30E9" w:rsidP="00671491">
      <w:pPr>
        <w:spacing w:after="0" w:line="240" w:lineRule="auto"/>
      </w:pPr>
      <w:r>
        <w:separator/>
      </w:r>
    </w:p>
  </w:footnote>
  <w:footnote w:type="continuationSeparator" w:id="0">
    <w:p w14:paraId="70E617FE" w14:textId="77777777" w:rsidR="00EE30E9" w:rsidRDefault="00EE30E9" w:rsidP="006714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B1432D" w14:textId="5E16A744" w:rsidR="00E41857" w:rsidRDefault="00E4185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61BB924" wp14:editId="00F17FD2">
          <wp:simplePos x="0" y="0"/>
          <wp:positionH relativeFrom="margin">
            <wp:posOffset>2695575</wp:posOffset>
          </wp:positionH>
          <wp:positionV relativeFrom="paragraph">
            <wp:posOffset>-419100</wp:posOffset>
          </wp:positionV>
          <wp:extent cx="2990850" cy="733425"/>
          <wp:effectExtent l="0" t="0" r="0" b="9525"/>
          <wp:wrapSquare wrapText="bothSides"/>
          <wp:docPr id="8" name="Picture 8" descr=" Temple Design: Active Accounts:Nwabueze, Dr.:Nwabueze Letterhead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 Temple Design: Active Accounts:Nwabueze, Dr.:Nwabueze Letterhead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085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5379D"/>
    <w:multiLevelType w:val="multilevel"/>
    <w:tmpl w:val="838E63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B83725"/>
    <w:multiLevelType w:val="hybridMultilevel"/>
    <w:tmpl w:val="8DE86D52"/>
    <w:lvl w:ilvl="0" w:tplc="04090009">
      <w:start w:val="1"/>
      <w:numFmt w:val="bullet"/>
      <w:lvlText w:val=""/>
      <w:lvlJc w:val="left"/>
      <w:pPr>
        <w:ind w:left="73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16154E17"/>
    <w:multiLevelType w:val="multilevel"/>
    <w:tmpl w:val="926483A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" w15:restartNumberingAfterBreak="0">
    <w:nsid w:val="1F000514"/>
    <w:multiLevelType w:val="hybridMultilevel"/>
    <w:tmpl w:val="DCB835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3B6329F"/>
    <w:multiLevelType w:val="multilevel"/>
    <w:tmpl w:val="933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63058"/>
    <w:multiLevelType w:val="hybridMultilevel"/>
    <w:tmpl w:val="EE9435FE"/>
    <w:lvl w:ilvl="0" w:tplc="040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6" w15:restartNumberingAfterBreak="0">
    <w:nsid w:val="45B163C4"/>
    <w:multiLevelType w:val="multilevel"/>
    <w:tmpl w:val="5E78A3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3AC6A33"/>
    <w:multiLevelType w:val="multilevel"/>
    <w:tmpl w:val="9338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</w:num>
  <w:num w:numId="2">
    <w:abstractNumId w:val="6"/>
    <w:lvlOverride w:ilvl="0">
      <w:startOverride w:val="2"/>
    </w:lvlOverride>
  </w:num>
  <w:num w:numId="3">
    <w:abstractNumId w:val="2"/>
  </w:num>
  <w:num w:numId="4">
    <w:abstractNumId w:val="4"/>
    <w:lvlOverride w:ilvl="0">
      <w:startOverride w:val="1"/>
    </w:lvlOverride>
  </w:num>
  <w:num w:numId="5">
    <w:abstractNumId w:val="5"/>
  </w:num>
  <w:num w:numId="6">
    <w:abstractNumId w:val="7"/>
  </w:num>
  <w:num w:numId="7">
    <w:abstractNumId w:val="3"/>
  </w:num>
  <w:num w:numId="8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E24"/>
    <w:rsid w:val="00003636"/>
    <w:rsid w:val="00003AD4"/>
    <w:rsid w:val="000471EA"/>
    <w:rsid w:val="00094C10"/>
    <w:rsid w:val="00173098"/>
    <w:rsid w:val="001B26C7"/>
    <w:rsid w:val="001E7C00"/>
    <w:rsid w:val="002015EC"/>
    <w:rsid w:val="002F0E57"/>
    <w:rsid w:val="00312173"/>
    <w:rsid w:val="003B3FE8"/>
    <w:rsid w:val="003B7F20"/>
    <w:rsid w:val="00407652"/>
    <w:rsid w:val="004A1578"/>
    <w:rsid w:val="004F211B"/>
    <w:rsid w:val="005A33B4"/>
    <w:rsid w:val="005C41BB"/>
    <w:rsid w:val="0061715A"/>
    <w:rsid w:val="00671491"/>
    <w:rsid w:val="00714C41"/>
    <w:rsid w:val="00724D80"/>
    <w:rsid w:val="0073413F"/>
    <w:rsid w:val="00777C1B"/>
    <w:rsid w:val="00787A35"/>
    <w:rsid w:val="007E529D"/>
    <w:rsid w:val="007F3C77"/>
    <w:rsid w:val="0083041B"/>
    <w:rsid w:val="00867F8C"/>
    <w:rsid w:val="008C5FE8"/>
    <w:rsid w:val="008E0CA1"/>
    <w:rsid w:val="008F6318"/>
    <w:rsid w:val="00940248"/>
    <w:rsid w:val="00A964B1"/>
    <w:rsid w:val="00B23397"/>
    <w:rsid w:val="00B64EF0"/>
    <w:rsid w:val="00B7013E"/>
    <w:rsid w:val="00BA6403"/>
    <w:rsid w:val="00C578CA"/>
    <w:rsid w:val="00CC6193"/>
    <w:rsid w:val="00CF5EF3"/>
    <w:rsid w:val="00D21139"/>
    <w:rsid w:val="00D32FBA"/>
    <w:rsid w:val="00D66078"/>
    <w:rsid w:val="00E41857"/>
    <w:rsid w:val="00E516DD"/>
    <w:rsid w:val="00EA4F12"/>
    <w:rsid w:val="00EE30E9"/>
    <w:rsid w:val="00EE48DC"/>
    <w:rsid w:val="00F132F9"/>
    <w:rsid w:val="00F64E24"/>
    <w:rsid w:val="00F65A65"/>
    <w:rsid w:val="00FC0FCA"/>
    <w:rsid w:val="00FD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4C98D"/>
  <w15:chartTrackingRefBased/>
  <w15:docId w15:val="{1EE4D586-A410-487A-A9AD-4C125375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64E24"/>
    <w:pPr>
      <w:spacing w:before="280" w:after="280" w:line="240" w:lineRule="auto"/>
      <w:jc w:val="center"/>
      <w:outlineLvl w:val="0"/>
    </w:pPr>
    <w:rPr>
      <w:rFonts w:ascii="Verdana" w:eastAsia="Times New Roman" w:hAnsi="Verdana" w:cs="Times New Roman"/>
      <w:b/>
      <w:bCs/>
      <w:color w:val="002160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64E24"/>
    <w:pPr>
      <w:spacing w:before="240" w:after="150" w:line="240" w:lineRule="auto"/>
      <w:ind w:right="1440"/>
      <w:outlineLvl w:val="1"/>
    </w:pPr>
    <w:rPr>
      <w:rFonts w:ascii="Verdana" w:eastAsia="Times New Roman" w:hAnsi="Verdana" w:cs="Times New Roman"/>
      <w:b/>
      <w:bCs/>
      <w:color w:val="002363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F64E24"/>
    <w:pPr>
      <w:spacing w:before="240" w:after="60" w:line="240" w:lineRule="auto"/>
      <w:ind w:left="15" w:right="15"/>
      <w:outlineLvl w:val="2"/>
    </w:pPr>
    <w:rPr>
      <w:rFonts w:ascii="Verdana" w:eastAsia="Times New Roman" w:hAnsi="Verdana" w:cs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4E24"/>
    <w:rPr>
      <w:rFonts w:ascii="Verdana" w:eastAsia="Times New Roman" w:hAnsi="Verdana" w:cs="Times New Roman"/>
      <w:b/>
      <w:bCs/>
      <w:color w:val="002160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64E24"/>
    <w:rPr>
      <w:rFonts w:ascii="Verdana" w:eastAsia="Times New Roman" w:hAnsi="Verdana" w:cs="Times New Roman"/>
      <w:b/>
      <w:bCs/>
      <w:color w:val="002363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F64E24"/>
    <w:rPr>
      <w:rFonts w:ascii="Verdana" w:eastAsia="Times New Roman" w:hAnsi="Verdana" w:cs="Times New Roman"/>
      <w:b/>
      <w:bCs/>
    </w:rPr>
  </w:style>
  <w:style w:type="paragraph" w:styleId="NormalWeb">
    <w:name w:val="Normal (Web)"/>
    <w:basedOn w:val="Normal"/>
    <w:uiPriority w:val="99"/>
    <w:unhideWhenUsed/>
    <w:rsid w:val="00F64E24"/>
    <w:pPr>
      <w:spacing w:before="15" w:after="120" w:line="240" w:lineRule="auto"/>
      <w:ind w:left="15" w:right="15"/>
    </w:pPr>
    <w:rPr>
      <w:rFonts w:ascii="Verdana" w:eastAsia="Times New Roman" w:hAnsi="Verdana" w:cs="Times New Roman"/>
      <w:sz w:val="20"/>
      <w:szCs w:val="20"/>
    </w:rPr>
  </w:style>
  <w:style w:type="paragraph" w:customStyle="1" w:styleId="relatedtopics">
    <w:name w:val="relatedtopics"/>
    <w:basedOn w:val="Normal"/>
    <w:rsid w:val="00F64E24"/>
    <w:pPr>
      <w:pBdr>
        <w:top w:val="single" w:sz="24" w:space="0" w:color="auto"/>
      </w:pBdr>
      <w:spacing w:before="15" w:after="120" w:line="240" w:lineRule="auto"/>
      <w:ind w:left="15" w:right="15"/>
    </w:pPr>
    <w:rPr>
      <w:rFonts w:ascii="Verdana" w:eastAsia="Times New Roman" w:hAnsi="Verdana" w:cs="Times New Roman"/>
      <w:i/>
      <w:iCs/>
      <w:sz w:val="20"/>
      <w:szCs w:val="20"/>
    </w:rPr>
  </w:style>
  <w:style w:type="paragraph" w:customStyle="1" w:styleId="access">
    <w:name w:val="access"/>
    <w:basedOn w:val="Normal"/>
    <w:rsid w:val="00F64E24"/>
    <w:pPr>
      <w:spacing w:before="90" w:after="180" w:line="240" w:lineRule="auto"/>
    </w:pPr>
    <w:rPr>
      <w:rFonts w:ascii="Verdana" w:eastAsia="Times New Roman" w:hAnsi="Verdana" w:cs="Times New Roman"/>
      <w:i/>
      <w:iCs/>
      <w:color w:val="008000"/>
      <w:sz w:val="20"/>
      <w:szCs w:val="20"/>
    </w:rPr>
  </w:style>
  <w:style w:type="paragraph" w:customStyle="1" w:styleId="note">
    <w:name w:val="note"/>
    <w:basedOn w:val="Normal"/>
    <w:rsid w:val="00F64E24"/>
    <w:pPr>
      <w:spacing w:before="15" w:after="120" w:line="240" w:lineRule="auto"/>
      <w:ind w:left="15" w:right="15"/>
    </w:pPr>
    <w:rPr>
      <w:rFonts w:ascii="Verdana" w:eastAsia="Times New Roman" w:hAnsi="Verdana" w:cs="Times New Roman"/>
      <w:i/>
      <w:iCs/>
      <w:color w:val="008000"/>
      <w:sz w:val="20"/>
      <w:szCs w:val="20"/>
    </w:rPr>
  </w:style>
  <w:style w:type="paragraph" w:customStyle="1" w:styleId="importantnote">
    <w:name w:val="importantnote"/>
    <w:basedOn w:val="Normal"/>
    <w:rsid w:val="00F64E24"/>
    <w:pPr>
      <w:pBdr>
        <w:top w:val="single" w:sz="6" w:space="15" w:color="auto"/>
        <w:bottom w:val="single" w:sz="6" w:space="0" w:color="auto"/>
      </w:pBdr>
      <w:spacing w:before="15" w:after="120" w:line="240" w:lineRule="auto"/>
      <w:ind w:left="15" w:right="15"/>
    </w:pPr>
    <w:rPr>
      <w:rFonts w:ascii="Verdana" w:eastAsia="Times New Roman" w:hAnsi="Verdana" w:cs="Times New Roman"/>
      <w:i/>
      <w:iCs/>
      <w:color w:val="DC1E32"/>
      <w:sz w:val="20"/>
      <w:szCs w:val="20"/>
    </w:rPr>
  </w:style>
  <w:style w:type="paragraph" w:customStyle="1" w:styleId="heading20">
    <w:name w:val="heading2"/>
    <w:basedOn w:val="Normal"/>
    <w:rsid w:val="00F64E24"/>
    <w:pPr>
      <w:spacing w:before="240" w:after="150" w:line="240" w:lineRule="auto"/>
      <w:ind w:left="15" w:right="15"/>
    </w:pPr>
    <w:rPr>
      <w:rFonts w:ascii="Verdana" w:eastAsia="Times New Roman" w:hAnsi="Verdana" w:cs="Times New Roman"/>
      <w:b/>
      <w:bCs/>
      <w:color w:val="002363"/>
      <w:sz w:val="24"/>
      <w:szCs w:val="24"/>
    </w:rPr>
  </w:style>
  <w:style w:type="paragraph" w:customStyle="1" w:styleId="heading30">
    <w:name w:val="heading3"/>
    <w:basedOn w:val="Normal"/>
    <w:rsid w:val="00F64E24"/>
    <w:pPr>
      <w:spacing w:before="240" w:after="60" w:line="240" w:lineRule="auto"/>
      <w:ind w:left="15" w:right="15"/>
    </w:pPr>
    <w:rPr>
      <w:rFonts w:ascii="Verdana" w:eastAsia="Times New Roman" w:hAnsi="Verdana" w:cs="Times New Roman"/>
      <w:b/>
      <w:bCs/>
    </w:rPr>
  </w:style>
  <w:style w:type="character" w:customStyle="1" w:styleId="primaryyear">
    <w:name w:val="primaryyear"/>
    <w:basedOn w:val="DefaultParagraphFont"/>
    <w:rsid w:val="00F64E24"/>
  </w:style>
  <w:style w:type="character" w:styleId="Hyperlink">
    <w:name w:val="Hyperlink"/>
    <w:basedOn w:val="DefaultParagraphFont"/>
    <w:uiPriority w:val="99"/>
    <w:unhideWhenUsed/>
    <w:rsid w:val="008E0C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0CA1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1730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7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7A9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7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1491"/>
  </w:style>
  <w:style w:type="paragraph" w:styleId="Footer">
    <w:name w:val="footer"/>
    <w:basedOn w:val="Normal"/>
    <w:link w:val="FooterChar"/>
    <w:uiPriority w:val="99"/>
    <w:unhideWhenUsed/>
    <w:rsid w:val="006714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14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430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AdvancedMD Employee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Karrie Ann Ogilvie</dc:creator>
  <cp:keywords/>
  <dc:description/>
  <cp:lastModifiedBy>Rebecca Morris</cp:lastModifiedBy>
  <cp:revision>2</cp:revision>
  <cp:lastPrinted>2017-04-13T16:22:00Z</cp:lastPrinted>
  <dcterms:created xsi:type="dcterms:W3CDTF">2018-04-06T00:31:00Z</dcterms:created>
  <dcterms:modified xsi:type="dcterms:W3CDTF">2018-04-06T00:31:00Z</dcterms:modified>
</cp:coreProperties>
</file>