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A640" w14:textId="1606FC7A" w:rsidR="001C6999" w:rsidRPr="001C6999" w:rsidRDefault="0014521E" w:rsidP="001C6999">
      <w:pPr>
        <w:pStyle w:val="Title"/>
      </w:pPr>
      <w:r>
        <w:t>2020</w:t>
      </w:r>
      <w:r w:rsidR="00592797">
        <w:t xml:space="preserve"> </w:t>
      </w:r>
      <w:r w:rsidR="00631A3C" w:rsidRPr="008E54DD">
        <w:t xml:space="preserve">Water Quality Report for </w:t>
      </w:r>
      <w:r w:rsidR="004732D4">
        <w:t>Creek Valley</w:t>
      </w:r>
      <w:r w:rsidR="00870AF9">
        <w:t xml:space="preserve"> North</w:t>
      </w:r>
    </w:p>
    <w:p w14:paraId="370AE489" w14:textId="5E3EE724" w:rsidR="001C6999" w:rsidRDefault="001C6999" w:rsidP="00205343">
      <w:pPr>
        <w:sectPr w:rsidR="001C6999" w:rsidSect="00552D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r>
        <w:t xml:space="preserve">Water Supply Serial Number: </w:t>
      </w:r>
      <w:r w:rsidR="00870AF9">
        <w:t xml:space="preserve"> 40655</w:t>
      </w:r>
    </w:p>
    <w:p w14:paraId="37EE3562" w14:textId="15B6EEE3" w:rsidR="00BF581D" w:rsidRPr="00205343" w:rsidRDefault="00631A3C" w:rsidP="00205343">
      <w:pPr>
        <w:jc w:val="both"/>
        <w:rPr>
          <w:rFonts w:cs="Arial"/>
        </w:rPr>
      </w:pPr>
      <w:r w:rsidRPr="00205343">
        <w:rPr>
          <w:rFonts w:cs="Arial"/>
        </w:rPr>
        <w:t xml:space="preserve">This report covers the drinking water quality for </w:t>
      </w:r>
      <w:r w:rsidR="00870AF9">
        <w:rPr>
          <w:rFonts w:cs="Arial"/>
        </w:rPr>
        <w:t>Creek Valley North</w:t>
      </w:r>
      <w:r w:rsidRPr="00205343">
        <w:rPr>
          <w:rFonts w:cs="Arial"/>
        </w:rPr>
        <w:t xml:space="preserve"> for the </w:t>
      </w:r>
      <w:r w:rsidR="0014521E">
        <w:rPr>
          <w:rFonts w:cs="Arial"/>
        </w:rPr>
        <w:t>2020</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14521E">
        <w:rPr>
          <w:rFonts w:cs="Arial"/>
        </w:rPr>
        <w:t>2020</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14:paraId="4882D3BB" w14:textId="50363EC7" w:rsidR="00BF581D" w:rsidRPr="00205343" w:rsidRDefault="0090243D" w:rsidP="00205343">
      <w:pPr>
        <w:jc w:val="both"/>
        <w:rPr>
          <w:rFonts w:cs="Arial"/>
        </w:rPr>
      </w:pPr>
      <w:r w:rsidRPr="00205343">
        <w:rPr>
          <w:rFonts w:cs="Arial"/>
        </w:rPr>
        <w:t xml:space="preserve">Your water comes from </w:t>
      </w:r>
      <w:r w:rsidR="00870AF9">
        <w:rPr>
          <w:rFonts w:cs="Arial"/>
        </w:rPr>
        <w:t>2</w:t>
      </w:r>
      <w:r w:rsidRPr="00205343">
        <w:rPr>
          <w:rFonts w:cs="Arial"/>
        </w:rPr>
        <w:t xml:space="preserve"> groundwater wells, each over </w:t>
      </w:r>
      <w:r w:rsidR="0016341D">
        <w:rPr>
          <w:rFonts w:cs="Arial"/>
        </w:rPr>
        <w:t>120ft.</w:t>
      </w:r>
      <w:r w:rsidR="00BF581D" w:rsidRPr="00205343">
        <w:rPr>
          <w:rFonts w:cs="Arial"/>
        </w:rPr>
        <w:t xml:space="preserve"> </w:t>
      </w:r>
      <w:r w:rsidRPr="00205343">
        <w:rPr>
          <w:rFonts w:cs="Arial"/>
        </w:rPr>
        <w:t>The State performed an assessment of our source water to determine the susceptibility or the relative potential of contamination.</w:t>
      </w:r>
      <w:r w:rsidR="00BF581D" w:rsidRPr="00205343">
        <w:rPr>
          <w:rFonts w:cs="Arial"/>
        </w:rPr>
        <w:t xml:space="preserve"> </w:t>
      </w:r>
      <w:r w:rsidRPr="00205343">
        <w:rPr>
          <w:rFonts w:cs="Arial"/>
        </w:rPr>
        <w:t>The susceptibility rating is on a seven-tiered scale from "very-low" to "very-high" based on geologic sensitivity, well construction, water chemistry and contamination sources.</w:t>
      </w:r>
      <w:r w:rsidR="00BF581D" w:rsidRPr="00205343">
        <w:rPr>
          <w:rFonts w:cs="Arial"/>
        </w:rPr>
        <w:t xml:space="preserve"> </w:t>
      </w:r>
      <w:r w:rsidRPr="00205343">
        <w:rPr>
          <w:rFonts w:cs="Arial"/>
        </w:rPr>
        <w:t xml:space="preserve">The susceptibility of our source is </w:t>
      </w:r>
      <w:r w:rsidR="008E1A06">
        <w:rPr>
          <w:rFonts w:cs="Arial"/>
        </w:rPr>
        <w:t>moderate.</w:t>
      </w:r>
    </w:p>
    <w:p w14:paraId="5E0192AF" w14:textId="5D8914E4" w:rsidR="00BF581D" w:rsidRPr="00205343" w:rsidRDefault="0090243D" w:rsidP="00205343">
      <w:pPr>
        <w:jc w:val="both"/>
        <w:rPr>
          <w:rFonts w:cs="Arial"/>
        </w:rPr>
      </w:pPr>
      <w:r w:rsidRPr="00205343">
        <w:rPr>
          <w:rFonts w:cs="Arial"/>
        </w:rPr>
        <w:t xml:space="preserve">There are no </w:t>
      </w:r>
      <w:r w:rsidR="00983571" w:rsidRPr="00205343">
        <w:rPr>
          <w:rFonts w:cs="Arial"/>
        </w:rPr>
        <w:t>s</w:t>
      </w:r>
      <w:r w:rsidRPr="00205343">
        <w:rPr>
          <w:rFonts w:cs="Arial"/>
        </w:rPr>
        <w:t>ignificant sources of contamination include in our water supply.</w:t>
      </w:r>
      <w:r w:rsidR="00BF581D" w:rsidRPr="00205343">
        <w:rPr>
          <w:rFonts w:cs="Arial"/>
        </w:rPr>
        <w:t xml:space="preserve"> </w:t>
      </w:r>
      <w:r w:rsidRPr="00205343">
        <w:rPr>
          <w:rFonts w:cs="Arial"/>
        </w:rPr>
        <w:t>We are making efforts to protect our sources by</w:t>
      </w:r>
      <w:r w:rsidR="00776A98">
        <w:rPr>
          <w:rFonts w:cs="Arial"/>
        </w:rPr>
        <w:t xml:space="preserve"> conserving water and doing constant improvements to both the water mains and wellhouse.</w:t>
      </w:r>
    </w:p>
    <w:p w14:paraId="7D653709" w14:textId="62D10950" w:rsidR="00E504D7" w:rsidRPr="00205343" w:rsidRDefault="00E93AB5" w:rsidP="00205343">
      <w:pPr>
        <w:jc w:val="both"/>
        <w:rPr>
          <w:rFonts w:cs="Arial"/>
        </w:rPr>
      </w:pPr>
      <w:r w:rsidRPr="00205343">
        <w:rPr>
          <w:rFonts w:cs="Arial"/>
        </w:rPr>
        <w:t>If you would like to know more about th</w:t>
      </w:r>
      <w:r w:rsidR="00241AB3">
        <w:rPr>
          <w:rFonts w:cs="Arial"/>
        </w:rPr>
        <w:t>is</w:t>
      </w:r>
      <w:r w:rsidRPr="00205343">
        <w:rPr>
          <w:rFonts w:cs="Arial"/>
        </w:rPr>
        <w:t xml:space="preserve"> report</w:t>
      </w:r>
      <w:r w:rsidR="00380582" w:rsidRPr="00205343">
        <w:rPr>
          <w:rFonts w:cs="Arial"/>
        </w:rPr>
        <w:t>,</w:t>
      </w:r>
      <w:r w:rsidRPr="00205343">
        <w:rPr>
          <w:rFonts w:cs="Arial"/>
        </w:rPr>
        <w:t xml:space="preserve"> please contact</w:t>
      </w:r>
      <w:r w:rsidR="009A3209" w:rsidRPr="00205343">
        <w:rPr>
          <w:rFonts w:cs="Arial"/>
        </w:rPr>
        <w:t xml:space="preserve">: </w:t>
      </w:r>
      <w:bookmarkStart w:id="0" w:name="_Hlk63862423"/>
      <w:r w:rsidR="008E1A06">
        <w:rPr>
          <w:rFonts w:cs="Arial"/>
        </w:rPr>
        <w:t>Your community manager 269-964-9577</w:t>
      </w:r>
      <w:bookmarkEnd w:id="0"/>
      <w:r w:rsidR="008E1A06">
        <w:rPr>
          <w:rFonts w:cs="Arial"/>
        </w:rPr>
        <w:t>.</w:t>
      </w:r>
    </w:p>
    <w:p w14:paraId="2EFD50F4" w14:textId="77777777"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8F2379" w:rsidRPr="00241AB3">
        <w:rPr>
          <w:rStyle w:val="Strong"/>
          <w:rFonts w:ascii="Arial" w:hAnsi="Arial" w:cs="Arial"/>
          <w:szCs w:val="24"/>
        </w:rPr>
        <w:t>U.S.</w:t>
      </w:r>
      <w:r w:rsidR="008F2379"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14:paraId="47175DB5" w14:textId="77777777"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Immuno-compromised persons such as persons with cancer undergoing chemotherapy, persons who have undergone organ transplants, people with HIV/AIDS or other immune systems disorders, some elderly, and infants can be 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8F2379" w:rsidRPr="00241AB3">
        <w:rPr>
          <w:rFonts w:cs="Arial"/>
          <w:szCs w:val="24"/>
        </w:rPr>
        <w:t xml:space="preserve">U.S. </w:t>
      </w:r>
      <w:r w:rsidRPr="00241AB3">
        <w:rPr>
          <w:rFonts w:cs="Arial"/>
          <w:szCs w:val="24"/>
        </w:rPr>
        <w:t>EPA</w:t>
      </w:r>
      <w:r w:rsidR="008F2379" w:rsidRPr="00241AB3">
        <w:rPr>
          <w:rFonts w:cs="Arial"/>
          <w:szCs w:val="24"/>
        </w:rPr>
        <w:t xml:space="preserve">/Center for Disease </w:t>
      </w:r>
      <w:r w:rsidR="008F2379" w:rsidRPr="00241AB3">
        <w:rPr>
          <w:rFonts w:cs="Arial"/>
          <w:szCs w:val="24"/>
        </w:rPr>
        <w:t>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77777777"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As water travels over the surface of the land or through the ground, it dissolves naturally-occurring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77777777"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14:paraId="4063BC6C" w14:textId="77777777"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 which can be naturally-occurring or result from urban stormwater runoff, industrial or domestic wastewater discharges, oil and gas production, mining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 which are by-products of industrial processes and petroleum production, and can also come 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77777777" w:rsidR="00E504D7" w:rsidRPr="00205343" w:rsidRDefault="00E844B9" w:rsidP="00205343">
      <w:pPr>
        <w:pStyle w:val="ListBullet"/>
        <w:numPr>
          <w:ilvl w:val="0"/>
          <w:numId w:val="0"/>
        </w:numPr>
        <w:jc w:val="both"/>
        <w:rPr>
          <w:rFonts w:cs="Arial"/>
        </w:rPr>
      </w:pPr>
      <w:r w:rsidRPr="00205343">
        <w:rPr>
          <w:rFonts w:cs="Arial"/>
        </w:rPr>
        <w:lastRenderedPageBreak/>
        <w:t xml:space="preserve">In order to ensure that tap water is safe to drink, the </w:t>
      </w:r>
      <w:r w:rsidR="008F2379" w:rsidRPr="00205343">
        <w:rPr>
          <w:rFonts w:cs="Arial"/>
        </w:rPr>
        <w:t xml:space="preserve">U.S. </w:t>
      </w:r>
      <w:r w:rsidRPr="00205343">
        <w:rPr>
          <w:rFonts w:cs="Arial"/>
        </w:rPr>
        <w:t xml:space="preserve">EPA prescribes regulations that limit the </w:t>
      </w:r>
      <w:r w:rsidR="00C54857" w:rsidRPr="00205343">
        <w:rPr>
          <w:rFonts w:cs="Arial"/>
        </w:rPr>
        <w:t>levels</w:t>
      </w:r>
      <w:r w:rsidRPr="00205343">
        <w:rPr>
          <w:rFonts w:cs="Arial"/>
        </w:rPr>
        <w:t xml:space="preserve"> of certain contaminants in water provided by public water systems. </w:t>
      </w:r>
      <w:r w:rsidR="00205343">
        <w:rPr>
          <w:rFonts w:cs="Arial"/>
        </w:rPr>
        <w:t xml:space="preserve">Federal </w:t>
      </w:r>
      <w:r w:rsidRPr="00205343">
        <w:rPr>
          <w:rFonts w:cs="Arial"/>
        </w:rPr>
        <w:t xml:space="preserve">Food and Drug Administration </w:t>
      </w:r>
      <w:r w:rsidRPr="00205343">
        <w:rPr>
          <w:rFonts w:cs="Arial"/>
        </w:rPr>
        <w:t>regulations establish limits for contaminants in bottled water which provide the same protection for public health.</w:t>
      </w:r>
    </w:p>
    <w:p w14:paraId="2789C5EE" w14:textId="77777777" w:rsidR="00E504D7" w:rsidRPr="00205343" w:rsidRDefault="00E504D7" w:rsidP="00205343">
      <w:pPr>
        <w:pStyle w:val="Heading1"/>
        <w:spacing w:before="0"/>
        <w:rPr>
          <w:rFonts w:cs="Arial"/>
        </w:rPr>
        <w:sectPr w:rsidR="00E504D7" w:rsidRPr="00205343" w:rsidSect="00E504D7">
          <w:type w:val="continuous"/>
          <w:pgSz w:w="12240" w:h="15840"/>
          <w:pgMar w:top="720" w:right="720" w:bottom="720" w:left="720" w:header="720" w:footer="720" w:gutter="0"/>
          <w:cols w:num="2" w:space="360"/>
          <w:docGrid w:linePitch="299"/>
        </w:sectPr>
      </w:pPr>
    </w:p>
    <w:p w14:paraId="6B7AFE4B" w14:textId="77777777" w:rsidR="00631A3C" w:rsidRPr="00205343" w:rsidRDefault="00631A3C" w:rsidP="00205343">
      <w:pPr>
        <w:pStyle w:val="Heading1"/>
        <w:spacing w:before="0"/>
        <w:rPr>
          <w:rFonts w:cs="Arial"/>
        </w:rPr>
      </w:pPr>
      <w:r w:rsidRPr="00205343">
        <w:rPr>
          <w:rFonts w:cs="Arial"/>
        </w:rPr>
        <w:t>Water Quality Data</w:t>
      </w:r>
    </w:p>
    <w:p w14:paraId="687A8458" w14:textId="16C3D84B" w:rsidR="00BF581D" w:rsidRPr="00205343" w:rsidRDefault="00631A3C" w:rsidP="00205343">
      <w:pPr>
        <w:rPr>
          <w:rFonts w:cs="Arial"/>
        </w:rPr>
      </w:pPr>
      <w:r w:rsidRPr="00205343">
        <w:rPr>
          <w:rFonts w:cs="Arial"/>
        </w:rPr>
        <w:t xml:space="preserve">The table below lists all the drinking water contaminants that we detected during the </w:t>
      </w:r>
      <w:r w:rsidR="0014521E">
        <w:rPr>
          <w:rFonts w:cs="Arial"/>
        </w:rPr>
        <w:t>2020</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14521E">
        <w:rPr>
          <w:rFonts w:cs="Arial"/>
        </w:rPr>
        <w:t>2020</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3F3422F9" w14:textId="77777777" w:rsidR="00BF581D" w:rsidRPr="00205343" w:rsidRDefault="00631A3C" w:rsidP="00205343">
      <w:pPr>
        <w:pStyle w:val="Heading2"/>
        <w:spacing w:before="0" w:after="120" w:line="240" w:lineRule="auto"/>
        <w:rPr>
          <w:rFonts w:cs="Arial"/>
        </w:rPr>
      </w:pPr>
      <w:r w:rsidRPr="00205343">
        <w:rPr>
          <w:rFonts w:cs="Arial"/>
        </w:rPr>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5EE12DF1" w14:textId="77777777" w:rsidR="00EE453D" w:rsidRPr="00205343" w:rsidRDefault="00EE453D" w:rsidP="00205343">
      <w:pPr>
        <w:pStyle w:val="ListBullet"/>
        <w:rPr>
          <w:rFonts w:cs="Arial"/>
          <w:u w:val="single"/>
        </w:rPr>
      </w:pPr>
      <w:r w:rsidRPr="00205343">
        <w:rPr>
          <w:rFonts w:cs="Arial"/>
          <w:u w:val="single"/>
        </w:rPr>
        <w:t>Treatment Technique (TT)</w:t>
      </w:r>
      <w:r w:rsidRPr="00205343">
        <w:rPr>
          <w:rFonts w:cs="Arial"/>
        </w:rPr>
        <w:t>:</w:t>
      </w:r>
      <w:r w:rsidR="00BF581D" w:rsidRPr="00205343">
        <w:rPr>
          <w:rFonts w:cs="Arial"/>
        </w:rPr>
        <w:t xml:space="preserve"> </w:t>
      </w:r>
      <w:r w:rsidRPr="00205343">
        <w:rPr>
          <w:rFonts w:cs="Arial"/>
        </w:rPr>
        <w:t>A required process intended to reduce the level of a contaminant in drinking water.</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53C52C65"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6150202C" w14:textId="485B91EB"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0AAC97B2" w14:textId="7F00EB4F" w:rsidR="00205343" w:rsidRPr="000519E9" w:rsidRDefault="000519E9" w:rsidP="00F31D24">
      <w:pPr>
        <w:pStyle w:val="ListBullet"/>
        <w:rPr>
          <w:rFonts w:cs="Arial"/>
          <w:u w:val="single"/>
        </w:rPr>
      </w:pPr>
      <w:r>
        <w:rPr>
          <w:rFonts w:cs="Arial"/>
          <w:u w:val="single"/>
        </w:rPr>
        <w:t>ppt</w:t>
      </w:r>
      <w:r>
        <w:rPr>
          <w:rFonts w:cs="Arial"/>
        </w:rPr>
        <w:t>: parts per trillion or nanograms per liter</w:t>
      </w:r>
    </w:p>
    <w:p w14:paraId="1A443CCA" w14:textId="78D6128B" w:rsidR="00631A3C" w:rsidRPr="00205343" w:rsidRDefault="00631A3C" w:rsidP="00205343">
      <w:pPr>
        <w:pStyle w:val="ListBullet"/>
        <w:rPr>
          <w:rFonts w:cs="Arial"/>
          <w:u w:val="single"/>
        </w:rPr>
      </w:pPr>
      <w:proofErr w:type="spellStart"/>
      <w:r w:rsidRPr="00205343">
        <w:rPr>
          <w:rFonts w:cs="Arial"/>
          <w:u w:val="single"/>
        </w:rPr>
        <w:t>pCi</w:t>
      </w:r>
      <w:proofErr w:type="spellEnd"/>
      <w:r w:rsidRPr="00205343">
        <w:rPr>
          <w:rFonts w:cs="Arial"/>
          <w:u w:val="single"/>
        </w:rPr>
        <w:t>/l</w:t>
      </w:r>
      <w:r w:rsidRPr="00205343">
        <w:rPr>
          <w:rFonts w:cs="Arial"/>
        </w:rPr>
        <w:t>:</w:t>
      </w:r>
      <w:r w:rsidR="00BF581D" w:rsidRPr="00205343">
        <w:rPr>
          <w:rFonts w:cs="Arial"/>
        </w:rPr>
        <w:t xml:space="preserve"> </w:t>
      </w:r>
      <w:r w:rsidRPr="00205343">
        <w:rPr>
          <w:rFonts w:cs="Arial"/>
        </w:rPr>
        <w:t>picocuries per liter (a measure of radioactivity)</w:t>
      </w:r>
    </w:p>
    <w:p w14:paraId="46DCE2E8" w14:textId="77777777" w:rsidR="00631A3C" w:rsidRPr="00205343"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14:paraId="22F9A9BC" w14:textId="77777777" w:rsidR="00EC5C22" w:rsidRPr="00205343" w:rsidRDefault="00EC5C22" w:rsidP="00205343">
      <w:pPr>
        <w:pStyle w:val="ListBullet"/>
        <w:rPr>
          <w:rFonts w:cs="Arial"/>
          <w:u w:val="single"/>
        </w:rPr>
      </w:pPr>
      <w:r w:rsidRPr="00205343">
        <w:rPr>
          <w:rFonts w:cs="Arial"/>
          <w:u w:val="single"/>
        </w:rPr>
        <w:t>Level 1 Assessment</w:t>
      </w:r>
      <w:r w:rsidRPr="00205343">
        <w:rPr>
          <w:rFonts w:cs="Arial"/>
        </w:rPr>
        <w:t>:</w:t>
      </w:r>
      <w:r w:rsidR="00BF581D" w:rsidRPr="00205343">
        <w:rPr>
          <w:rFonts w:cs="Arial"/>
        </w:rPr>
        <w:t xml:space="preserve"> </w:t>
      </w:r>
      <w:r w:rsidRPr="00205343">
        <w:rPr>
          <w:rFonts w:cs="Arial"/>
        </w:rPr>
        <w:t xml:space="preserve">A study of the water supply to identify potential problems and determine (if possible) why total coliform bacteria have been </w:t>
      </w:r>
      <w:r w:rsidR="00CD3112" w:rsidRPr="00205343">
        <w:rPr>
          <w:rFonts w:cs="Arial"/>
        </w:rPr>
        <w:t>f</w:t>
      </w:r>
      <w:r w:rsidRPr="00205343">
        <w:rPr>
          <w:rFonts w:cs="Arial"/>
        </w:rPr>
        <w:t>ound in our water system.</w:t>
      </w:r>
    </w:p>
    <w:p w14:paraId="5EF167C3" w14:textId="77777777" w:rsidR="00F024C3" w:rsidRPr="00205343" w:rsidRDefault="00EC5C22" w:rsidP="00205343">
      <w:pPr>
        <w:pStyle w:val="ListBullet"/>
        <w:rPr>
          <w:rFonts w:cs="Arial"/>
          <w:u w:val="single"/>
        </w:rPr>
      </w:pPr>
      <w:r w:rsidRPr="00205343">
        <w:rPr>
          <w:rFonts w:cs="Arial"/>
          <w:u w:val="single"/>
        </w:rPr>
        <w:t>Level 2 Assessment:</w:t>
      </w:r>
      <w:r w:rsidR="00BF581D" w:rsidRPr="00205343">
        <w:rPr>
          <w:rFonts w:cs="Arial"/>
        </w:rPr>
        <w:t xml:space="preserve"> </w:t>
      </w:r>
      <w:r w:rsidRPr="00205343">
        <w:rPr>
          <w:rFonts w:cs="Arial"/>
        </w:rPr>
        <w:t xml:space="preserve">A very detailed study of the water system to identify potential problems and determine (if possible) why an </w:t>
      </w:r>
      <w:r w:rsidR="000336CB" w:rsidRPr="00205343">
        <w:rPr>
          <w:rFonts w:cs="Arial"/>
          <w:i/>
        </w:rPr>
        <w:t>E. coli</w:t>
      </w:r>
      <w:r w:rsidRPr="00205343">
        <w:rPr>
          <w:rFonts w:cs="Arial"/>
        </w:rPr>
        <w:t xml:space="preserve"> MCL violation has occurred and/or why total coliform bacteria have been found in our water system on multiple occasions.</w:t>
      </w:r>
    </w:p>
    <w:p w14:paraId="6E269534" w14:textId="3134E15D" w:rsidR="00552DF3" w:rsidRPr="00205343" w:rsidRDefault="00552DF3" w:rsidP="00205343">
      <w:pPr>
        <w:rPr>
          <w:rFonts w:cs="Arial"/>
          <w:u w:val="single"/>
        </w:rPr>
        <w:sectPr w:rsidR="00552DF3" w:rsidRPr="00205343" w:rsidSect="00077E5F">
          <w:type w:val="continuous"/>
          <w:pgSz w:w="12240" w:h="15840"/>
          <w:pgMar w:top="720" w:right="720" w:bottom="576" w:left="720" w:header="720" w:footer="720" w:gutter="0"/>
          <w:cols w:space="720"/>
          <w:docGrid w:linePitch="299"/>
        </w:sectPr>
      </w:pPr>
      <w:r w:rsidRPr="00205343">
        <w:rPr>
          <w:rFonts w:cs="Arial"/>
          <w:b/>
          <w:i/>
          <w:iCs/>
          <w:sz w:val="20"/>
          <w:szCs w:val="20"/>
          <w:highlight w:val="yellow"/>
        </w:rPr>
        <w:br w:type="page"/>
      </w:r>
    </w:p>
    <w:p w14:paraId="5936E546" w14:textId="22176699" w:rsidR="00F32D50" w:rsidRDefault="00976749" w:rsidP="00F32D50">
      <w:pPr>
        <w:pStyle w:val="Caption"/>
        <w:keepNext/>
      </w:pPr>
      <w:r>
        <w:rPr>
          <w:noProof/>
        </w:rPr>
        <w:lastRenderedPageBreak/>
        <w:fldChar w:fldCharType="begin"/>
      </w:r>
      <w:r>
        <w:rPr>
          <w:noProof/>
        </w:rPr>
        <w:instrText xml:space="preserve"> SEQ Table \* ARABIC </w:instrText>
      </w:r>
      <w:r>
        <w:rPr>
          <w:noProof/>
        </w:rPr>
        <w:fldChar w:fldCharType="separate"/>
      </w:r>
      <w:r w:rsidR="00DC52C8">
        <w:rPr>
          <w:noProof/>
        </w:rPr>
        <w:t>1</w:t>
      </w:r>
      <w:r>
        <w:rPr>
          <w:noProof/>
        </w:rPr>
        <w:fldChar w:fldCharType="end"/>
      </w:r>
      <w:r w:rsidR="00F32D50">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665397" w:rsidRPr="00C410BB" w14:paraId="68752990" w14:textId="77777777" w:rsidTr="00DA152E">
        <w:trPr>
          <w:tblHeader/>
          <w:jc w:val="center"/>
        </w:trPr>
        <w:tc>
          <w:tcPr>
            <w:tcW w:w="3235" w:type="dxa"/>
            <w:shd w:val="clear" w:color="auto" w:fill="D1DADD" w:themeFill="text2" w:themeFillTint="33"/>
            <w:vAlign w:val="center"/>
          </w:tcPr>
          <w:p w14:paraId="2A069229" w14:textId="77777777" w:rsidR="00C410BB" w:rsidRPr="00C410BB" w:rsidRDefault="00C410BB" w:rsidP="00C410BB">
            <w:pPr>
              <w:rPr>
                <w:rFonts w:cstheme="minorHAnsi"/>
              </w:rPr>
            </w:pPr>
            <w:bookmarkStart w:id="1" w:name="_Hlk61256554"/>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5921FFAB" w14:textId="77777777"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1"/>
      <w:tr w:rsidR="00757742" w:rsidRPr="00C410BB" w14:paraId="14154539" w14:textId="77777777" w:rsidTr="00DA152E">
        <w:trPr>
          <w:tblHeader/>
          <w:jc w:val="center"/>
        </w:trPr>
        <w:tc>
          <w:tcPr>
            <w:tcW w:w="3235" w:type="dxa"/>
            <w:vAlign w:val="center"/>
          </w:tcPr>
          <w:p w14:paraId="71C8735E" w14:textId="07ECF4A5" w:rsidR="00C410BB" w:rsidRPr="00665397" w:rsidRDefault="00C410BB" w:rsidP="00077E5F">
            <w:pPr>
              <w:spacing w:after="60"/>
              <w:rPr>
                <w:rFonts w:cstheme="minorHAnsi"/>
                <w:sz w:val="21"/>
                <w:szCs w:val="21"/>
              </w:rPr>
            </w:pPr>
          </w:p>
        </w:tc>
        <w:tc>
          <w:tcPr>
            <w:tcW w:w="1170" w:type="dxa"/>
            <w:vAlign w:val="center"/>
          </w:tcPr>
          <w:p w14:paraId="31FED93B" w14:textId="2D113362" w:rsidR="00C410BB" w:rsidRPr="00665397" w:rsidRDefault="00C410BB" w:rsidP="00077E5F">
            <w:pPr>
              <w:spacing w:after="60"/>
              <w:rPr>
                <w:rFonts w:cstheme="minorHAnsi"/>
                <w:sz w:val="21"/>
                <w:szCs w:val="21"/>
              </w:rPr>
            </w:pPr>
          </w:p>
        </w:tc>
        <w:tc>
          <w:tcPr>
            <w:tcW w:w="1080" w:type="dxa"/>
            <w:vAlign w:val="center"/>
          </w:tcPr>
          <w:p w14:paraId="18E07E7C" w14:textId="46B51C73" w:rsidR="00C410BB" w:rsidRPr="00665397" w:rsidRDefault="00C410BB" w:rsidP="00077E5F">
            <w:pPr>
              <w:spacing w:after="60"/>
              <w:rPr>
                <w:rFonts w:cstheme="minorHAnsi"/>
                <w:sz w:val="21"/>
                <w:szCs w:val="21"/>
              </w:rPr>
            </w:pPr>
          </w:p>
        </w:tc>
        <w:tc>
          <w:tcPr>
            <w:tcW w:w="1080" w:type="dxa"/>
            <w:vAlign w:val="center"/>
          </w:tcPr>
          <w:p w14:paraId="77610A8C" w14:textId="77777777" w:rsidR="00C410BB" w:rsidRPr="000519E9" w:rsidRDefault="00C410BB" w:rsidP="00077E5F">
            <w:pPr>
              <w:spacing w:after="60"/>
              <w:rPr>
                <w:rFonts w:cstheme="minorHAnsi"/>
                <w:sz w:val="21"/>
                <w:szCs w:val="21"/>
              </w:rPr>
            </w:pPr>
          </w:p>
        </w:tc>
        <w:tc>
          <w:tcPr>
            <w:tcW w:w="900" w:type="dxa"/>
            <w:vAlign w:val="center"/>
          </w:tcPr>
          <w:p w14:paraId="60DEA334" w14:textId="77777777" w:rsidR="00C410BB" w:rsidRPr="000519E9" w:rsidRDefault="00C410BB" w:rsidP="00077E5F">
            <w:pPr>
              <w:spacing w:after="60"/>
              <w:rPr>
                <w:rFonts w:cstheme="minorHAnsi"/>
                <w:sz w:val="21"/>
                <w:szCs w:val="21"/>
              </w:rPr>
            </w:pPr>
          </w:p>
        </w:tc>
        <w:tc>
          <w:tcPr>
            <w:tcW w:w="1080" w:type="dxa"/>
            <w:vAlign w:val="center"/>
          </w:tcPr>
          <w:p w14:paraId="5827F5F4" w14:textId="77777777" w:rsidR="00C410BB" w:rsidRPr="000519E9" w:rsidRDefault="00C410BB" w:rsidP="00077E5F">
            <w:pPr>
              <w:spacing w:after="60"/>
              <w:rPr>
                <w:rFonts w:cstheme="minorHAnsi"/>
                <w:sz w:val="21"/>
                <w:szCs w:val="21"/>
              </w:rPr>
            </w:pPr>
          </w:p>
        </w:tc>
        <w:tc>
          <w:tcPr>
            <w:tcW w:w="1170" w:type="dxa"/>
            <w:vAlign w:val="center"/>
          </w:tcPr>
          <w:p w14:paraId="10137958" w14:textId="77777777" w:rsidR="00C410BB" w:rsidRPr="000519E9" w:rsidRDefault="00C410BB" w:rsidP="00077E5F">
            <w:pPr>
              <w:spacing w:after="60"/>
              <w:rPr>
                <w:rFonts w:cstheme="minorHAnsi"/>
                <w:sz w:val="21"/>
                <w:szCs w:val="21"/>
              </w:rPr>
            </w:pPr>
          </w:p>
        </w:tc>
        <w:tc>
          <w:tcPr>
            <w:tcW w:w="4497" w:type="dxa"/>
            <w:vAlign w:val="center"/>
          </w:tcPr>
          <w:p w14:paraId="5622E76E" w14:textId="085F2FB0" w:rsidR="00C410BB" w:rsidRPr="00665397" w:rsidRDefault="00C410BB" w:rsidP="00077E5F">
            <w:pPr>
              <w:spacing w:after="60"/>
              <w:rPr>
                <w:rFonts w:cstheme="minorHAnsi"/>
                <w:sz w:val="21"/>
                <w:szCs w:val="21"/>
              </w:rPr>
            </w:pPr>
          </w:p>
        </w:tc>
      </w:tr>
      <w:tr w:rsidR="00757742" w:rsidRPr="00C410BB" w14:paraId="662FD0D2" w14:textId="77777777" w:rsidTr="00DA152E">
        <w:trPr>
          <w:tblHeader/>
          <w:jc w:val="center"/>
        </w:trPr>
        <w:tc>
          <w:tcPr>
            <w:tcW w:w="3235" w:type="dxa"/>
            <w:vAlign w:val="center"/>
          </w:tcPr>
          <w:p w14:paraId="0F0D6285" w14:textId="3E04140E" w:rsidR="00C410BB" w:rsidRPr="00665397" w:rsidRDefault="00C410BB" w:rsidP="00077E5F">
            <w:pPr>
              <w:spacing w:after="60"/>
              <w:rPr>
                <w:rFonts w:cstheme="minorHAnsi"/>
                <w:sz w:val="21"/>
                <w:szCs w:val="21"/>
              </w:rPr>
            </w:pPr>
          </w:p>
        </w:tc>
        <w:tc>
          <w:tcPr>
            <w:tcW w:w="1170" w:type="dxa"/>
            <w:vAlign w:val="center"/>
          </w:tcPr>
          <w:p w14:paraId="0F892E62" w14:textId="44319A95" w:rsidR="00C410BB" w:rsidRPr="00665397" w:rsidRDefault="00C410BB" w:rsidP="00077E5F">
            <w:pPr>
              <w:spacing w:after="60"/>
              <w:rPr>
                <w:rFonts w:cstheme="minorHAnsi"/>
                <w:sz w:val="21"/>
                <w:szCs w:val="21"/>
              </w:rPr>
            </w:pPr>
          </w:p>
        </w:tc>
        <w:tc>
          <w:tcPr>
            <w:tcW w:w="1080" w:type="dxa"/>
            <w:vAlign w:val="center"/>
          </w:tcPr>
          <w:p w14:paraId="1CC52392" w14:textId="3D5D6D29" w:rsidR="00C410BB" w:rsidRPr="00665397" w:rsidRDefault="00C410BB" w:rsidP="00077E5F">
            <w:pPr>
              <w:spacing w:after="60"/>
              <w:rPr>
                <w:rFonts w:cstheme="minorHAnsi"/>
                <w:sz w:val="21"/>
                <w:szCs w:val="21"/>
              </w:rPr>
            </w:pPr>
          </w:p>
        </w:tc>
        <w:tc>
          <w:tcPr>
            <w:tcW w:w="1080" w:type="dxa"/>
            <w:vAlign w:val="center"/>
          </w:tcPr>
          <w:p w14:paraId="51F253D5" w14:textId="77777777" w:rsidR="00C410BB" w:rsidRPr="000519E9" w:rsidRDefault="00C410BB" w:rsidP="00077E5F">
            <w:pPr>
              <w:spacing w:after="60"/>
              <w:rPr>
                <w:rFonts w:cstheme="minorHAnsi"/>
                <w:sz w:val="21"/>
                <w:szCs w:val="21"/>
              </w:rPr>
            </w:pPr>
          </w:p>
        </w:tc>
        <w:tc>
          <w:tcPr>
            <w:tcW w:w="900" w:type="dxa"/>
            <w:vAlign w:val="center"/>
          </w:tcPr>
          <w:p w14:paraId="5886EA45" w14:textId="77777777" w:rsidR="00C410BB" w:rsidRPr="000519E9" w:rsidRDefault="00C410BB" w:rsidP="00077E5F">
            <w:pPr>
              <w:spacing w:after="60"/>
              <w:rPr>
                <w:rFonts w:cstheme="minorHAnsi"/>
                <w:sz w:val="21"/>
                <w:szCs w:val="21"/>
              </w:rPr>
            </w:pPr>
          </w:p>
        </w:tc>
        <w:tc>
          <w:tcPr>
            <w:tcW w:w="1080" w:type="dxa"/>
            <w:vAlign w:val="center"/>
          </w:tcPr>
          <w:p w14:paraId="4AD63561" w14:textId="77777777" w:rsidR="00C410BB" w:rsidRPr="000519E9" w:rsidRDefault="00C410BB" w:rsidP="00077E5F">
            <w:pPr>
              <w:spacing w:after="60"/>
              <w:rPr>
                <w:rFonts w:cstheme="minorHAnsi"/>
                <w:sz w:val="21"/>
                <w:szCs w:val="21"/>
              </w:rPr>
            </w:pPr>
          </w:p>
        </w:tc>
        <w:tc>
          <w:tcPr>
            <w:tcW w:w="1170" w:type="dxa"/>
            <w:vAlign w:val="center"/>
          </w:tcPr>
          <w:p w14:paraId="16CA9BB0" w14:textId="77777777" w:rsidR="00C410BB" w:rsidRPr="000519E9" w:rsidRDefault="00C410BB" w:rsidP="00077E5F">
            <w:pPr>
              <w:spacing w:after="60"/>
              <w:rPr>
                <w:rFonts w:cstheme="minorHAnsi"/>
                <w:sz w:val="21"/>
                <w:szCs w:val="21"/>
              </w:rPr>
            </w:pPr>
          </w:p>
        </w:tc>
        <w:tc>
          <w:tcPr>
            <w:tcW w:w="4497" w:type="dxa"/>
            <w:vAlign w:val="center"/>
          </w:tcPr>
          <w:p w14:paraId="75C3736B" w14:textId="287220B4" w:rsidR="00C410BB" w:rsidRPr="00665397" w:rsidRDefault="00C410BB" w:rsidP="00077E5F">
            <w:pPr>
              <w:spacing w:after="60"/>
              <w:rPr>
                <w:rFonts w:cstheme="minorHAnsi"/>
                <w:sz w:val="21"/>
                <w:szCs w:val="21"/>
              </w:rPr>
            </w:pPr>
          </w:p>
        </w:tc>
      </w:tr>
      <w:tr w:rsidR="00757742" w:rsidRPr="00C410BB" w14:paraId="300618A8" w14:textId="77777777" w:rsidTr="00DA152E">
        <w:trPr>
          <w:tblHeader/>
          <w:jc w:val="center"/>
        </w:trPr>
        <w:tc>
          <w:tcPr>
            <w:tcW w:w="3235" w:type="dxa"/>
            <w:vAlign w:val="center"/>
          </w:tcPr>
          <w:p w14:paraId="536AF95B" w14:textId="6563EC46" w:rsidR="00C410BB" w:rsidRPr="00665397" w:rsidRDefault="00C410BB" w:rsidP="00077E5F">
            <w:pPr>
              <w:spacing w:after="60"/>
              <w:rPr>
                <w:rFonts w:cstheme="minorHAnsi"/>
                <w:sz w:val="21"/>
                <w:szCs w:val="21"/>
              </w:rPr>
            </w:pPr>
          </w:p>
        </w:tc>
        <w:tc>
          <w:tcPr>
            <w:tcW w:w="1170" w:type="dxa"/>
            <w:vAlign w:val="center"/>
          </w:tcPr>
          <w:p w14:paraId="49ECF592" w14:textId="6185CF05" w:rsidR="00C410BB" w:rsidRPr="00665397" w:rsidRDefault="00C410BB" w:rsidP="00077E5F">
            <w:pPr>
              <w:spacing w:after="60"/>
              <w:rPr>
                <w:rFonts w:cstheme="minorHAnsi"/>
                <w:sz w:val="21"/>
                <w:szCs w:val="21"/>
              </w:rPr>
            </w:pPr>
          </w:p>
        </w:tc>
        <w:tc>
          <w:tcPr>
            <w:tcW w:w="1080" w:type="dxa"/>
            <w:vAlign w:val="center"/>
          </w:tcPr>
          <w:p w14:paraId="2295AFE4" w14:textId="34D81AB8" w:rsidR="00C410BB" w:rsidRPr="00665397" w:rsidRDefault="00C410BB" w:rsidP="00077E5F">
            <w:pPr>
              <w:spacing w:after="60"/>
              <w:rPr>
                <w:rFonts w:cstheme="minorHAnsi"/>
                <w:sz w:val="21"/>
                <w:szCs w:val="21"/>
              </w:rPr>
            </w:pPr>
          </w:p>
        </w:tc>
        <w:tc>
          <w:tcPr>
            <w:tcW w:w="1080" w:type="dxa"/>
            <w:vAlign w:val="center"/>
          </w:tcPr>
          <w:p w14:paraId="63898D1A" w14:textId="62E636FB" w:rsidR="00C410BB" w:rsidRPr="000519E9" w:rsidRDefault="00C410BB" w:rsidP="00077E5F">
            <w:pPr>
              <w:spacing w:after="60"/>
              <w:rPr>
                <w:rFonts w:cstheme="minorHAnsi"/>
                <w:sz w:val="21"/>
                <w:szCs w:val="21"/>
              </w:rPr>
            </w:pPr>
          </w:p>
        </w:tc>
        <w:tc>
          <w:tcPr>
            <w:tcW w:w="900" w:type="dxa"/>
            <w:vAlign w:val="center"/>
          </w:tcPr>
          <w:p w14:paraId="2EF6FF07" w14:textId="5A615427" w:rsidR="00C410BB" w:rsidRPr="000519E9" w:rsidRDefault="00C410BB" w:rsidP="00077E5F">
            <w:pPr>
              <w:spacing w:after="60"/>
              <w:rPr>
                <w:rFonts w:cstheme="minorHAnsi"/>
                <w:sz w:val="21"/>
                <w:szCs w:val="21"/>
              </w:rPr>
            </w:pPr>
          </w:p>
        </w:tc>
        <w:tc>
          <w:tcPr>
            <w:tcW w:w="1080" w:type="dxa"/>
            <w:vAlign w:val="center"/>
          </w:tcPr>
          <w:p w14:paraId="54A28E8D" w14:textId="3BBCF074" w:rsidR="00C410BB" w:rsidRPr="000519E9" w:rsidRDefault="00C410BB" w:rsidP="00077E5F">
            <w:pPr>
              <w:spacing w:after="60"/>
              <w:rPr>
                <w:rFonts w:cstheme="minorHAnsi"/>
                <w:sz w:val="21"/>
                <w:szCs w:val="21"/>
              </w:rPr>
            </w:pPr>
          </w:p>
        </w:tc>
        <w:tc>
          <w:tcPr>
            <w:tcW w:w="1170" w:type="dxa"/>
            <w:vAlign w:val="center"/>
          </w:tcPr>
          <w:p w14:paraId="7B439D59" w14:textId="5DCA7A26" w:rsidR="00C410BB" w:rsidRPr="000519E9" w:rsidRDefault="00C410BB" w:rsidP="00077E5F">
            <w:pPr>
              <w:spacing w:after="60"/>
              <w:rPr>
                <w:rFonts w:cstheme="minorHAnsi"/>
                <w:sz w:val="21"/>
                <w:szCs w:val="21"/>
              </w:rPr>
            </w:pPr>
          </w:p>
        </w:tc>
        <w:tc>
          <w:tcPr>
            <w:tcW w:w="4497" w:type="dxa"/>
            <w:vAlign w:val="center"/>
          </w:tcPr>
          <w:p w14:paraId="6BF84F46" w14:textId="08486EAC" w:rsidR="00C410BB" w:rsidRPr="00665397" w:rsidRDefault="00C410BB" w:rsidP="00077E5F">
            <w:pPr>
              <w:spacing w:after="60"/>
              <w:rPr>
                <w:rFonts w:cstheme="minorHAnsi"/>
                <w:sz w:val="21"/>
                <w:szCs w:val="21"/>
              </w:rPr>
            </w:pPr>
          </w:p>
        </w:tc>
      </w:tr>
      <w:tr w:rsidR="00757742" w:rsidRPr="00C410BB" w14:paraId="2C4111C1" w14:textId="77777777" w:rsidTr="00DA152E">
        <w:trPr>
          <w:tblHeader/>
          <w:jc w:val="center"/>
        </w:trPr>
        <w:tc>
          <w:tcPr>
            <w:tcW w:w="3235" w:type="dxa"/>
            <w:vAlign w:val="center"/>
          </w:tcPr>
          <w:p w14:paraId="74ECB1FB" w14:textId="77777777"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3774D8EE"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18B2E7EC"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22780AD3" w14:textId="1FE838A0" w:rsidR="00C410BB" w:rsidRPr="000519E9" w:rsidRDefault="008E1A06" w:rsidP="00077E5F">
            <w:pPr>
              <w:spacing w:after="60"/>
              <w:rPr>
                <w:rFonts w:cstheme="minorHAnsi"/>
                <w:sz w:val="21"/>
                <w:szCs w:val="21"/>
              </w:rPr>
            </w:pPr>
            <w:r>
              <w:rPr>
                <w:rFonts w:cstheme="minorHAnsi"/>
                <w:sz w:val="21"/>
                <w:szCs w:val="21"/>
              </w:rPr>
              <w:t>0.15</w:t>
            </w:r>
          </w:p>
        </w:tc>
        <w:tc>
          <w:tcPr>
            <w:tcW w:w="900" w:type="dxa"/>
            <w:vAlign w:val="center"/>
          </w:tcPr>
          <w:p w14:paraId="7243FC11" w14:textId="07EF731F" w:rsidR="00C410BB" w:rsidRPr="000519E9" w:rsidRDefault="008E1A06" w:rsidP="00077E5F">
            <w:pPr>
              <w:spacing w:after="60"/>
              <w:rPr>
                <w:rFonts w:cstheme="minorHAnsi"/>
                <w:sz w:val="21"/>
                <w:szCs w:val="21"/>
              </w:rPr>
            </w:pPr>
            <w:r>
              <w:rPr>
                <w:rFonts w:cstheme="minorHAnsi"/>
                <w:sz w:val="21"/>
                <w:szCs w:val="21"/>
              </w:rPr>
              <w:t>N</w:t>
            </w:r>
            <w:r w:rsidR="0091794C">
              <w:rPr>
                <w:rFonts w:cstheme="minorHAnsi"/>
                <w:sz w:val="21"/>
                <w:szCs w:val="21"/>
              </w:rPr>
              <w:t>/</w:t>
            </w:r>
            <w:r>
              <w:rPr>
                <w:rFonts w:cstheme="minorHAnsi"/>
                <w:sz w:val="21"/>
                <w:szCs w:val="21"/>
              </w:rPr>
              <w:t>A</w:t>
            </w:r>
          </w:p>
        </w:tc>
        <w:tc>
          <w:tcPr>
            <w:tcW w:w="1080" w:type="dxa"/>
            <w:vAlign w:val="center"/>
          </w:tcPr>
          <w:p w14:paraId="352A19F4" w14:textId="35E54A5A" w:rsidR="00C410BB" w:rsidRPr="000519E9" w:rsidRDefault="008E1A06" w:rsidP="00077E5F">
            <w:pPr>
              <w:spacing w:after="60"/>
              <w:rPr>
                <w:rFonts w:cstheme="minorHAnsi"/>
                <w:sz w:val="21"/>
                <w:szCs w:val="21"/>
              </w:rPr>
            </w:pPr>
            <w:r>
              <w:rPr>
                <w:rFonts w:cstheme="minorHAnsi"/>
                <w:sz w:val="21"/>
                <w:szCs w:val="21"/>
              </w:rPr>
              <w:t>2020</w:t>
            </w:r>
          </w:p>
        </w:tc>
        <w:tc>
          <w:tcPr>
            <w:tcW w:w="1170" w:type="dxa"/>
            <w:vAlign w:val="center"/>
          </w:tcPr>
          <w:p w14:paraId="2B327032" w14:textId="27A1B9AA" w:rsidR="00C410BB" w:rsidRPr="000519E9" w:rsidRDefault="008E1A06" w:rsidP="00077E5F">
            <w:pPr>
              <w:spacing w:after="60"/>
              <w:rPr>
                <w:rFonts w:cstheme="minorHAnsi"/>
                <w:sz w:val="21"/>
                <w:szCs w:val="21"/>
              </w:rPr>
            </w:pPr>
            <w:r>
              <w:rPr>
                <w:rFonts w:cstheme="minorHAnsi"/>
                <w:sz w:val="21"/>
                <w:szCs w:val="21"/>
              </w:rPr>
              <w:t>NO</w:t>
            </w:r>
          </w:p>
        </w:tc>
        <w:tc>
          <w:tcPr>
            <w:tcW w:w="4497" w:type="dxa"/>
            <w:vAlign w:val="center"/>
          </w:tcPr>
          <w:p w14:paraId="4906FDBD"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757742" w:rsidRPr="00C410BB" w14:paraId="7A3BEFE7" w14:textId="77777777" w:rsidTr="00DA152E">
        <w:trPr>
          <w:tblHeader/>
          <w:jc w:val="center"/>
        </w:trPr>
        <w:tc>
          <w:tcPr>
            <w:tcW w:w="3235" w:type="dxa"/>
            <w:vAlign w:val="center"/>
          </w:tcPr>
          <w:p w14:paraId="5752E7A3" w14:textId="77777777"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228D3FD8"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FD6FCF7"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5B34BC0" w14:textId="4D7DF1CA" w:rsidR="00C410BB" w:rsidRPr="000519E9" w:rsidRDefault="008E1A06" w:rsidP="00077E5F">
            <w:pPr>
              <w:spacing w:after="60"/>
              <w:rPr>
                <w:rFonts w:cstheme="minorHAnsi"/>
                <w:sz w:val="21"/>
                <w:szCs w:val="21"/>
              </w:rPr>
            </w:pPr>
            <w:r>
              <w:rPr>
                <w:rFonts w:cstheme="minorHAnsi"/>
                <w:sz w:val="21"/>
                <w:szCs w:val="21"/>
              </w:rPr>
              <w:t>7.5</w:t>
            </w:r>
          </w:p>
        </w:tc>
        <w:tc>
          <w:tcPr>
            <w:tcW w:w="900" w:type="dxa"/>
            <w:vAlign w:val="center"/>
          </w:tcPr>
          <w:p w14:paraId="1A6DCB2F" w14:textId="0842DB9B" w:rsidR="00C410BB" w:rsidRPr="000519E9" w:rsidRDefault="008E1A06" w:rsidP="00077E5F">
            <w:pPr>
              <w:spacing w:after="60"/>
              <w:rPr>
                <w:rFonts w:cstheme="minorHAnsi"/>
                <w:sz w:val="21"/>
                <w:szCs w:val="21"/>
              </w:rPr>
            </w:pPr>
            <w:r>
              <w:rPr>
                <w:rFonts w:cstheme="minorHAnsi"/>
                <w:sz w:val="21"/>
                <w:szCs w:val="21"/>
              </w:rPr>
              <w:t>N</w:t>
            </w:r>
            <w:r w:rsidR="0091794C">
              <w:rPr>
                <w:rFonts w:cstheme="minorHAnsi"/>
                <w:sz w:val="21"/>
                <w:szCs w:val="21"/>
              </w:rPr>
              <w:t>/</w:t>
            </w:r>
            <w:r>
              <w:rPr>
                <w:rFonts w:cstheme="minorHAnsi"/>
                <w:sz w:val="21"/>
                <w:szCs w:val="21"/>
              </w:rPr>
              <w:t>A</w:t>
            </w:r>
          </w:p>
        </w:tc>
        <w:tc>
          <w:tcPr>
            <w:tcW w:w="1080" w:type="dxa"/>
            <w:vAlign w:val="center"/>
          </w:tcPr>
          <w:p w14:paraId="01189A07" w14:textId="6F7BF198" w:rsidR="00C410BB" w:rsidRPr="000519E9" w:rsidRDefault="008E1A06" w:rsidP="00077E5F">
            <w:pPr>
              <w:spacing w:after="60"/>
              <w:rPr>
                <w:rFonts w:cstheme="minorHAnsi"/>
                <w:sz w:val="21"/>
                <w:szCs w:val="21"/>
              </w:rPr>
            </w:pPr>
            <w:r>
              <w:rPr>
                <w:rFonts w:cstheme="minorHAnsi"/>
                <w:sz w:val="21"/>
                <w:szCs w:val="21"/>
              </w:rPr>
              <w:t>2020</w:t>
            </w:r>
          </w:p>
        </w:tc>
        <w:tc>
          <w:tcPr>
            <w:tcW w:w="1170" w:type="dxa"/>
            <w:vAlign w:val="center"/>
          </w:tcPr>
          <w:p w14:paraId="27D9AAC1" w14:textId="77777777" w:rsidR="00C410BB" w:rsidRPr="000519E9" w:rsidRDefault="00C410BB" w:rsidP="00077E5F">
            <w:pPr>
              <w:spacing w:after="60"/>
              <w:rPr>
                <w:rFonts w:cstheme="minorHAnsi"/>
                <w:sz w:val="21"/>
                <w:szCs w:val="21"/>
              </w:rPr>
            </w:pPr>
          </w:p>
        </w:tc>
        <w:tc>
          <w:tcPr>
            <w:tcW w:w="4497" w:type="dxa"/>
            <w:vAlign w:val="center"/>
          </w:tcPr>
          <w:p w14:paraId="64786808"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356A6697" w14:textId="77777777" w:rsidTr="00DA152E">
        <w:trPr>
          <w:tblHeader/>
          <w:jc w:val="center"/>
        </w:trPr>
        <w:tc>
          <w:tcPr>
            <w:tcW w:w="3235" w:type="dxa"/>
            <w:vAlign w:val="center"/>
          </w:tcPr>
          <w:p w14:paraId="686F7623" w14:textId="483BBAE5" w:rsidR="00C410BB" w:rsidRPr="00665397" w:rsidRDefault="00C410BB" w:rsidP="00077E5F">
            <w:pPr>
              <w:spacing w:after="60"/>
              <w:rPr>
                <w:rFonts w:cstheme="minorHAnsi"/>
                <w:sz w:val="21"/>
                <w:szCs w:val="21"/>
              </w:rPr>
            </w:pPr>
          </w:p>
        </w:tc>
        <w:tc>
          <w:tcPr>
            <w:tcW w:w="1170" w:type="dxa"/>
            <w:vAlign w:val="center"/>
          </w:tcPr>
          <w:p w14:paraId="17141B6C" w14:textId="6D0086AE" w:rsidR="00C410BB" w:rsidRPr="00665397" w:rsidRDefault="00C410BB" w:rsidP="00077E5F">
            <w:pPr>
              <w:spacing w:after="60"/>
              <w:rPr>
                <w:rFonts w:cstheme="minorHAnsi"/>
                <w:sz w:val="21"/>
                <w:szCs w:val="21"/>
              </w:rPr>
            </w:pPr>
          </w:p>
        </w:tc>
        <w:tc>
          <w:tcPr>
            <w:tcW w:w="1080" w:type="dxa"/>
            <w:vAlign w:val="center"/>
          </w:tcPr>
          <w:p w14:paraId="796CB7A0" w14:textId="41DD9742" w:rsidR="00C410BB" w:rsidRPr="00665397" w:rsidRDefault="00C410BB" w:rsidP="00077E5F">
            <w:pPr>
              <w:spacing w:after="60"/>
              <w:rPr>
                <w:rFonts w:cstheme="minorHAnsi"/>
                <w:sz w:val="21"/>
                <w:szCs w:val="21"/>
              </w:rPr>
            </w:pPr>
          </w:p>
        </w:tc>
        <w:tc>
          <w:tcPr>
            <w:tcW w:w="1080" w:type="dxa"/>
            <w:vAlign w:val="center"/>
          </w:tcPr>
          <w:p w14:paraId="5ACD7A92" w14:textId="77777777" w:rsidR="00C410BB" w:rsidRPr="000519E9" w:rsidRDefault="00C410BB" w:rsidP="00077E5F">
            <w:pPr>
              <w:spacing w:after="60"/>
              <w:rPr>
                <w:rFonts w:cstheme="minorHAnsi"/>
                <w:sz w:val="21"/>
                <w:szCs w:val="21"/>
              </w:rPr>
            </w:pPr>
          </w:p>
        </w:tc>
        <w:tc>
          <w:tcPr>
            <w:tcW w:w="900" w:type="dxa"/>
            <w:vAlign w:val="center"/>
          </w:tcPr>
          <w:p w14:paraId="17E42036" w14:textId="77777777" w:rsidR="00C410BB" w:rsidRPr="000519E9" w:rsidRDefault="00C410BB" w:rsidP="00077E5F">
            <w:pPr>
              <w:spacing w:after="60"/>
              <w:rPr>
                <w:rFonts w:cstheme="minorHAnsi"/>
                <w:sz w:val="21"/>
                <w:szCs w:val="21"/>
              </w:rPr>
            </w:pPr>
          </w:p>
        </w:tc>
        <w:tc>
          <w:tcPr>
            <w:tcW w:w="1080" w:type="dxa"/>
            <w:vAlign w:val="center"/>
          </w:tcPr>
          <w:p w14:paraId="25B4840C" w14:textId="77777777" w:rsidR="00C410BB" w:rsidRPr="000519E9" w:rsidRDefault="00C410BB" w:rsidP="00077E5F">
            <w:pPr>
              <w:spacing w:after="60"/>
              <w:rPr>
                <w:rFonts w:cstheme="minorHAnsi"/>
                <w:sz w:val="21"/>
                <w:szCs w:val="21"/>
              </w:rPr>
            </w:pPr>
          </w:p>
        </w:tc>
        <w:tc>
          <w:tcPr>
            <w:tcW w:w="1170" w:type="dxa"/>
            <w:vAlign w:val="center"/>
          </w:tcPr>
          <w:p w14:paraId="193A7E54" w14:textId="77777777" w:rsidR="00C410BB" w:rsidRPr="000519E9" w:rsidRDefault="00C410BB" w:rsidP="00077E5F">
            <w:pPr>
              <w:spacing w:after="60"/>
              <w:rPr>
                <w:rFonts w:cstheme="minorHAnsi"/>
                <w:sz w:val="21"/>
                <w:szCs w:val="21"/>
              </w:rPr>
            </w:pPr>
          </w:p>
        </w:tc>
        <w:tc>
          <w:tcPr>
            <w:tcW w:w="4497" w:type="dxa"/>
            <w:vAlign w:val="center"/>
          </w:tcPr>
          <w:p w14:paraId="740D184E" w14:textId="408B7A3F" w:rsidR="00C410BB" w:rsidRPr="00665397" w:rsidRDefault="00C410BB" w:rsidP="00077E5F">
            <w:pPr>
              <w:spacing w:after="60"/>
              <w:rPr>
                <w:rFonts w:cstheme="minorHAnsi"/>
                <w:sz w:val="21"/>
                <w:szCs w:val="21"/>
              </w:rPr>
            </w:pPr>
          </w:p>
        </w:tc>
      </w:tr>
      <w:tr w:rsidR="00757742" w:rsidRPr="00C410BB" w14:paraId="049D7180" w14:textId="77777777" w:rsidTr="00DA152E">
        <w:trPr>
          <w:tblHeader/>
          <w:jc w:val="center"/>
        </w:trPr>
        <w:tc>
          <w:tcPr>
            <w:tcW w:w="3235" w:type="dxa"/>
            <w:vAlign w:val="center"/>
          </w:tcPr>
          <w:p w14:paraId="4DEE8B3E" w14:textId="3585AB23" w:rsidR="00C410BB" w:rsidRPr="00665397" w:rsidRDefault="00C410BB" w:rsidP="00077E5F">
            <w:pPr>
              <w:spacing w:after="60"/>
              <w:rPr>
                <w:rFonts w:cstheme="minorHAnsi"/>
                <w:sz w:val="21"/>
                <w:szCs w:val="21"/>
              </w:rPr>
            </w:pPr>
          </w:p>
        </w:tc>
        <w:tc>
          <w:tcPr>
            <w:tcW w:w="1170" w:type="dxa"/>
            <w:vAlign w:val="center"/>
          </w:tcPr>
          <w:p w14:paraId="5360A1F0" w14:textId="31E19108" w:rsidR="00C410BB" w:rsidRPr="00665397" w:rsidRDefault="00C410BB" w:rsidP="00077E5F">
            <w:pPr>
              <w:spacing w:after="60"/>
              <w:rPr>
                <w:rFonts w:cstheme="minorHAnsi"/>
                <w:sz w:val="21"/>
                <w:szCs w:val="21"/>
              </w:rPr>
            </w:pPr>
          </w:p>
        </w:tc>
        <w:tc>
          <w:tcPr>
            <w:tcW w:w="1080" w:type="dxa"/>
            <w:vAlign w:val="center"/>
          </w:tcPr>
          <w:p w14:paraId="3D315AEA" w14:textId="10B2AE9E" w:rsidR="00C410BB" w:rsidRPr="00665397" w:rsidRDefault="00C410BB" w:rsidP="00077E5F">
            <w:pPr>
              <w:spacing w:after="60"/>
              <w:rPr>
                <w:rFonts w:cstheme="minorHAnsi"/>
                <w:sz w:val="21"/>
                <w:szCs w:val="21"/>
              </w:rPr>
            </w:pPr>
          </w:p>
        </w:tc>
        <w:tc>
          <w:tcPr>
            <w:tcW w:w="1080" w:type="dxa"/>
            <w:vAlign w:val="center"/>
          </w:tcPr>
          <w:p w14:paraId="29799DF9" w14:textId="77777777" w:rsidR="00C410BB" w:rsidRPr="000519E9" w:rsidRDefault="00C410BB" w:rsidP="00077E5F">
            <w:pPr>
              <w:spacing w:after="60"/>
              <w:rPr>
                <w:rFonts w:cstheme="minorHAnsi"/>
                <w:sz w:val="21"/>
                <w:szCs w:val="21"/>
              </w:rPr>
            </w:pPr>
          </w:p>
        </w:tc>
        <w:tc>
          <w:tcPr>
            <w:tcW w:w="900" w:type="dxa"/>
            <w:vAlign w:val="center"/>
          </w:tcPr>
          <w:p w14:paraId="39AE2091" w14:textId="77777777" w:rsidR="00C410BB" w:rsidRPr="000519E9" w:rsidRDefault="00C410BB" w:rsidP="00077E5F">
            <w:pPr>
              <w:spacing w:after="60"/>
              <w:rPr>
                <w:rFonts w:cstheme="minorHAnsi"/>
                <w:sz w:val="21"/>
                <w:szCs w:val="21"/>
              </w:rPr>
            </w:pPr>
          </w:p>
        </w:tc>
        <w:tc>
          <w:tcPr>
            <w:tcW w:w="1080" w:type="dxa"/>
            <w:vAlign w:val="center"/>
          </w:tcPr>
          <w:p w14:paraId="68241C9C" w14:textId="77777777" w:rsidR="00C410BB" w:rsidRPr="000519E9" w:rsidRDefault="00C410BB" w:rsidP="00077E5F">
            <w:pPr>
              <w:spacing w:after="60"/>
              <w:rPr>
                <w:rFonts w:cstheme="minorHAnsi"/>
                <w:sz w:val="21"/>
                <w:szCs w:val="21"/>
              </w:rPr>
            </w:pPr>
          </w:p>
        </w:tc>
        <w:tc>
          <w:tcPr>
            <w:tcW w:w="1170" w:type="dxa"/>
            <w:vAlign w:val="center"/>
          </w:tcPr>
          <w:p w14:paraId="4C6A86E1" w14:textId="77777777" w:rsidR="00C410BB" w:rsidRPr="000519E9" w:rsidRDefault="00C410BB" w:rsidP="00077E5F">
            <w:pPr>
              <w:spacing w:after="60"/>
              <w:rPr>
                <w:rFonts w:cstheme="minorHAnsi"/>
                <w:sz w:val="21"/>
                <w:szCs w:val="21"/>
              </w:rPr>
            </w:pPr>
          </w:p>
        </w:tc>
        <w:tc>
          <w:tcPr>
            <w:tcW w:w="4497" w:type="dxa"/>
            <w:vAlign w:val="center"/>
          </w:tcPr>
          <w:p w14:paraId="2DC54965" w14:textId="367DBC6F" w:rsidR="00C410BB" w:rsidRPr="00665397" w:rsidRDefault="00C410BB" w:rsidP="00077E5F">
            <w:pPr>
              <w:spacing w:after="60"/>
              <w:rPr>
                <w:rFonts w:cstheme="minorHAnsi"/>
                <w:sz w:val="21"/>
                <w:szCs w:val="21"/>
              </w:rPr>
            </w:pPr>
          </w:p>
        </w:tc>
      </w:tr>
      <w:tr w:rsidR="00757742" w:rsidRPr="00C410BB" w14:paraId="790A6657" w14:textId="77777777" w:rsidTr="00DA152E">
        <w:trPr>
          <w:tblHeader/>
          <w:jc w:val="center"/>
        </w:trPr>
        <w:tc>
          <w:tcPr>
            <w:tcW w:w="3235" w:type="dxa"/>
            <w:vAlign w:val="center"/>
          </w:tcPr>
          <w:p w14:paraId="2717EBC1" w14:textId="1318BFAE" w:rsidR="00C410BB" w:rsidRPr="00665397" w:rsidRDefault="00C410BB" w:rsidP="00077E5F">
            <w:pPr>
              <w:spacing w:after="60"/>
              <w:rPr>
                <w:rFonts w:cstheme="minorHAnsi"/>
                <w:sz w:val="21"/>
                <w:szCs w:val="21"/>
              </w:rPr>
            </w:pPr>
          </w:p>
        </w:tc>
        <w:tc>
          <w:tcPr>
            <w:tcW w:w="1170" w:type="dxa"/>
            <w:shd w:val="clear" w:color="auto" w:fill="auto"/>
            <w:vAlign w:val="center"/>
          </w:tcPr>
          <w:p w14:paraId="5BBC240D" w14:textId="6432FCCA" w:rsidR="00C410BB" w:rsidRPr="00665397" w:rsidRDefault="00C410BB" w:rsidP="00077E5F">
            <w:pPr>
              <w:spacing w:after="60"/>
              <w:rPr>
                <w:rFonts w:cstheme="minorHAnsi"/>
                <w:sz w:val="21"/>
                <w:szCs w:val="21"/>
              </w:rPr>
            </w:pPr>
          </w:p>
        </w:tc>
        <w:tc>
          <w:tcPr>
            <w:tcW w:w="1080" w:type="dxa"/>
            <w:shd w:val="clear" w:color="auto" w:fill="auto"/>
            <w:vAlign w:val="center"/>
          </w:tcPr>
          <w:p w14:paraId="5BBFF7DD" w14:textId="66D3BE28" w:rsidR="00C410BB" w:rsidRPr="00665397" w:rsidRDefault="00C410BB" w:rsidP="00077E5F">
            <w:pPr>
              <w:spacing w:after="60"/>
              <w:rPr>
                <w:rFonts w:cstheme="minorHAnsi"/>
                <w:sz w:val="21"/>
                <w:szCs w:val="21"/>
              </w:rPr>
            </w:pPr>
          </w:p>
        </w:tc>
        <w:tc>
          <w:tcPr>
            <w:tcW w:w="1080" w:type="dxa"/>
            <w:vAlign w:val="center"/>
          </w:tcPr>
          <w:p w14:paraId="6E94BDC3" w14:textId="77777777" w:rsidR="00C410BB" w:rsidRPr="000519E9" w:rsidRDefault="00C410BB" w:rsidP="00077E5F">
            <w:pPr>
              <w:spacing w:after="60"/>
              <w:rPr>
                <w:rFonts w:cstheme="minorHAnsi"/>
                <w:sz w:val="21"/>
                <w:szCs w:val="21"/>
              </w:rPr>
            </w:pPr>
          </w:p>
        </w:tc>
        <w:tc>
          <w:tcPr>
            <w:tcW w:w="900" w:type="dxa"/>
            <w:vAlign w:val="center"/>
          </w:tcPr>
          <w:p w14:paraId="5B40D1EE" w14:textId="77777777" w:rsidR="00C410BB" w:rsidRPr="000519E9" w:rsidRDefault="00C410BB" w:rsidP="00077E5F">
            <w:pPr>
              <w:spacing w:after="60"/>
              <w:rPr>
                <w:rFonts w:cstheme="minorHAnsi"/>
                <w:sz w:val="21"/>
                <w:szCs w:val="21"/>
              </w:rPr>
            </w:pPr>
          </w:p>
        </w:tc>
        <w:tc>
          <w:tcPr>
            <w:tcW w:w="1080" w:type="dxa"/>
            <w:vAlign w:val="center"/>
          </w:tcPr>
          <w:p w14:paraId="60C28D79" w14:textId="77777777" w:rsidR="00C410BB" w:rsidRPr="000519E9" w:rsidRDefault="00C410BB" w:rsidP="00077E5F">
            <w:pPr>
              <w:spacing w:after="60"/>
              <w:rPr>
                <w:rFonts w:cstheme="minorHAnsi"/>
                <w:sz w:val="21"/>
                <w:szCs w:val="21"/>
              </w:rPr>
            </w:pPr>
          </w:p>
        </w:tc>
        <w:tc>
          <w:tcPr>
            <w:tcW w:w="1170" w:type="dxa"/>
            <w:vAlign w:val="center"/>
          </w:tcPr>
          <w:p w14:paraId="22BA3805" w14:textId="77777777" w:rsidR="00C410BB" w:rsidRPr="000519E9" w:rsidRDefault="00C410BB" w:rsidP="00077E5F">
            <w:pPr>
              <w:spacing w:after="60"/>
              <w:rPr>
                <w:rFonts w:cstheme="minorHAnsi"/>
                <w:sz w:val="21"/>
                <w:szCs w:val="21"/>
              </w:rPr>
            </w:pPr>
          </w:p>
        </w:tc>
        <w:tc>
          <w:tcPr>
            <w:tcW w:w="4497" w:type="dxa"/>
            <w:vAlign w:val="center"/>
          </w:tcPr>
          <w:p w14:paraId="5D03E238" w14:textId="64031F46" w:rsidR="00C410BB" w:rsidRPr="00665397" w:rsidRDefault="00C410BB" w:rsidP="00077E5F">
            <w:pPr>
              <w:spacing w:after="60"/>
              <w:rPr>
                <w:rFonts w:cstheme="minorHAnsi"/>
                <w:sz w:val="21"/>
                <w:szCs w:val="21"/>
              </w:rPr>
            </w:pPr>
          </w:p>
        </w:tc>
      </w:tr>
      <w:tr w:rsidR="00757742" w:rsidRPr="00C410BB" w14:paraId="1521EE67" w14:textId="77777777" w:rsidTr="00DA152E">
        <w:trPr>
          <w:tblHeader/>
          <w:jc w:val="center"/>
        </w:trPr>
        <w:tc>
          <w:tcPr>
            <w:tcW w:w="3235" w:type="dxa"/>
            <w:vAlign w:val="center"/>
          </w:tcPr>
          <w:p w14:paraId="1F051C4E" w14:textId="1181B2F9" w:rsidR="00C410BB" w:rsidRPr="00665397" w:rsidRDefault="00C410BB" w:rsidP="00077E5F">
            <w:pPr>
              <w:spacing w:after="60"/>
              <w:rPr>
                <w:rFonts w:cstheme="minorHAnsi"/>
                <w:sz w:val="21"/>
                <w:szCs w:val="21"/>
              </w:rPr>
            </w:pPr>
          </w:p>
        </w:tc>
        <w:tc>
          <w:tcPr>
            <w:tcW w:w="1170" w:type="dxa"/>
            <w:vAlign w:val="center"/>
          </w:tcPr>
          <w:p w14:paraId="221BAA30" w14:textId="4BC9A311" w:rsidR="00C410BB" w:rsidRPr="00665397" w:rsidRDefault="00C410BB" w:rsidP="00077E5F">
            <w:pPr>
              <w:spacing w:after="60"/>
              <w:rPr>
                <w:rFonts w:cstheme="minorHAnsi"/>
                <w:sz w:val="21"/>
                <w:szCs w:val="21"/>
              </w:rPr>
            </w:pPr>
          </w:p>
        </w:tc>
        <w:tc>
          <w:tcPr>
            <w:tcW w:w="1080" w:type="dxa"/>
            <w:vAlign w:val="center"/>
          </w:tcPr>
          <w:p w14:paraId="1A5CC2B7" w14:textId="0039FDC8" w:rsidR="00C410BB" w:rsidRPr="00665397" w:rsidRDefault="00C410BB" w:rsidP="00077E5F">
            <w:pPr>
              <w:spacing w:after="60"/>
              <w:rPr>
                <w:rFonts w:cstheme="minorHAnsi"/>
                <w:sz w:val="21"/>
                <w:szCs w:val="21"/>
              </w:rPr>
            </w:pPr>
          </w:p>
        </w:tc>
        <w:tc>
          <w:tcPr>
            <w:tcW w:w="1080" w:type="dxa"/>
            <w:vAlign w:val="center"/>
          </w:tcPr>
          <w:p w14:paraId="73A6A0B2" w14:textId="77777777" w:rsidR="00C410BB" w:rsidRPr="000519E9" w:rsidRDefault="00C410BB" w:rsidP="00077E5F">
            <w:pPr>
              <w:spacing w:after="60"/>
              <w:rPr>
                <w:rFonts w:cstheme="minorHAnsi"/>
                <w:sz w:val="21"/>
                <w:szCs w:val="21"/>
              </w:rPr>
            </w:pPr>
          </w:p>
        </w:tc>
        <w:tc>
          <w:tcPr>
            <w:tcW w:w="900" w:type="dxa"/>
            <w:vAlign w:val="center"/>
          </w:tcPr>
          <w:p w14:paraId="5A6FD209" w14:textId="77777777" w:rsidR="00C410BB" w:rsidRPr="000519E9" w:rsidRDefault="00C410BB" w:rsidP="00077E5F">
            <w:pPr>
              <w:spacing w:after="60"/>
              <w:rPr>
                <w:rFonts w:cstheme="minorHAnsi"/>
                <w:sz w:val="21"/>
                <w:szCs w:val="21"/>
              </w:rPr>
            </w:pPr>
          </w:p>
        </w:tc>
        <w:tc>
          <w:tcPr>
            <w:tcW w:w="1080" w:type="dxa"/>
            <w:vAlign w:val="center"/>
          </w:tcPr>
          <w:p w14:paraId="0ED98966" w14:textId="77777777" w:rsidR="00C410BB" w:rsidRPr="000519E9" w:rsidRDefault="00C410BB" w:rsidP="00077E5F">
            <w:pPr>
              <w:spacing w:after="60"/>
              <w:rPr>
                <w:rFonts w:cstheme="minorHAnsi"/>
                <w:sz w:val="21"/>
                <w:szCs w:val="21"/>
              </w:rPr>
            </w:pPr>
          </w:p>
        </w:tc>
        <w:tc>
          <w:tcPr>
            <w:tcW w:w="1170" w:type="dxa"/>
            <w:vAlign w:val="center"/>
          </w:tcPr>
          <w:p w14:paraId="4A78D7A2" w14:textId="77777777" w:rsidR="00C410BB" w:rsidRPr="000519E9" w:rsidRDefault="00C410BB" w:rsidP="00077E5F">
            <w:pPr>
              <w:spacing w:after="60"/>
              <w:rPr>
                <w:rFonts w:cstheme="minorHAnsi"/>
                <w:sz w:val="21"/>
                <w:szCs w:val="21"/>
              </w:rPr>
            </w:pPr>
          </w:p>
        </w:tc>
        <w:tc>
          <w:tcPr>
            <w:tcW w:w="4497" w:type="dxa"/>
            <w:vAlign w:val="center"/>
          </w:tcPr>
          <w:p w14:paraId="18F549EE" w14:textId="377E3813" w:rsidR="00C410BB" w:rsidRPr="00665397" w:rsidRDefault="00C410BB" w:rsidP="00077E5F">
            <w:pPr>
              <w:spacing w:after="60"/>
              <w:rPr>
                <w:rFonts w:cstheme="minorHAnsi"/>
                <w:sz w:val="21"/>
                <w:szCs w:val="21"/>
              </w:rPr>
            </w:pPr>
          </w:p>
        </w:tc>
      </w:tr>
      <w:tr w:rsidR="00757742" w:rsidRPr="00C410BB" w14:paraId="7118B878" w14:textId="77777777" w:rsidTr="00DA152E">
        <w:trPr>
          <w:tblHeader/>
          <w:jc w:val="center"/>
        </w:trPr>
        <w:tc>
          <w:tcPr>
            <w:tcW w:w="3235" w:type="dxa"/>
            <w:vAlign w:val="center"/>
          </w:tcPr>
          <w:p w14:paraId="51C3AF12" w14:textId="2324C103" w:rsidR="00C410BB" w:rsidRPr="00665397" w:rsidRDefault="00C410BB" w:rsidP="00077E5F">
            <w:pPr>
              <w:spacing w:after="60"/>
              <w:rPr>
                <w:rFonts w:cstheme="minorHAnsi"/>
                <w:sz w:val="21"/>
                <w:szCs w:val="21"/>
              </w:rPr>
            </w:pPr>
          </w:p>
        </w:tc>
        <w:tc>
          <w:tcPr>
            <w:tcW w:w="1170" w:type="dxa"/>
            <w:vAlign w:val="center"/>
          </w:tcPr>
          <w:p w14:paraId="5B203495" w14:textId="05D3A31A" w:rsidR="00C410BB" w:rsidRPr="00665397" w:rsidRDefault="00C410BB" w:rsidP="00077E5F">
            <w:pPr>
              <w:spacing w:after="60"/>
              <w:rPr>
                <w:rFonts w:cstheme="minorHAnsi"/>
                <w:sz w:val="21"/>
                <w:szCs w:val="21"/>
              </w:rPr>
            </w:pPr>
          </w:p>
        </w:tc>
        <w:tc>
          <w:tcPr>
            <w:tcW w:w="1080" w:type="dxa"/>
            <w:vAlign w:val="center"/>
          </w:tcPr>
          <w:p w14:paraId="7D8E194F" w14:textId="383FE226" w:rsidR="00C410BB" w:rsidRPr="00665397" w:rsidRDefault="00C410BB" w:rsidP="00077E5F">
            <w:pPr>
              <w:spacing w:after="60"/>
              <w:rPr>
                <w:rFonts w:cstheme="minorHAnsi"/>
                <w:sz w:val="21"/>
                <w:szCs w:val="21"/>
              </w:rPr>
            </w:pPr>
          </w:p>
        </w:tc>
        <w:tc>
          <w:tcPr>
            <w:tcW w:w="1080" w:type="dxa"/>
            <w:vAlign w:val="center"/>
          </w:tcPr>
          <w:p w14:paraId="4F6DDC17" w14:textId="77777777" w:rsidR="00C410BB" w:rsidRPr="000519E9" w:rsidRDefault="00C410BB" w:rsidP="00077E5F">
            <w:pPr>
              <w:spacing w:after="60"/>
              <w:rPr>
                <w:rFonts w:cstheme="minorHAnsi"/>
                <w:sz w:val="21"/>
                <w:szCs w:val="21"/>
              </w:rPr>
            </w:pPr>
          </w:p>
        </w:tc>
        <w:tc>
          <w:tcPr>
            <w:tcW w:w="900" w:type="dxa"/>
            <w:vAlign w:val="center"/>
          </w:tcPr>
          <w:p w14:paraId="44A149E1" w14:textId="77777777" w:rsidR="00C410BB" w:rsidRPr="000519E9" w:rsidRDefault="00C410BB" w:rsidP="00077E5F">
            <w:pPr>
              <w:spacing w:after="60"/>
              <w:rPr>
                <w:rFonts w:cstheme="minorHAnsi"/>
                <w:sz w:val="21"/>
                <w:szCs w:val="21"/>
              </w:rPr>
            </w:pPr>
          </w:p>
        </w:tc>
        <w:tc>
          <w:tcPr>
            <w:tcW w:w="1080" w:type="dxa"/>
            <w:vAlign w:val="center"/>
          </w:tcPr>
          <w:p w14:paraId="7A9C0950" w14:textId="77777777" w:rsidR="00C410BB" w:rsidRPr="000519E9" w:rsidRDefault="00C410BB" w:rsidP="00077E5F">
            <w:pPr>
              <w:spacing w:after="60"/>
              <w:rPr>
                <w:rFonts w:cstheme="minorHAnsi"/>
                <w:sz w:val="21"/>
                <w:szCs w:val="21"/>
              </w:rPr>
            </w:pPr>
          </w:p>
        </w:tc>
        <w:tc>
          <w:tcPr>
            <w:tcW w:w="1170" w:type="dxa"/>
            <w:vAlign w:val="center"/>
          </w:tcPr>
          <w:p w14:paraId="4F1E3454" w14:textId="77777777" w:rsidR="00C410BB" w:rsidRPr="000519E9" w:rsidRDefault="00C410BB" w:rsidP="00077E5F">
            <w:pPr>
              <w:spacing w:after="60"/>
              <w:rPr>
                <w:rFonts w:cstheme="minorHAnsi"/>
                <w:sz w:val="21"/>
                <w:szCs w:val="21"/>
              </w:rPr>
            </w:pPr>
          </w:p>
        </w:tc>
        <w:tc>
          <w:tcPr>
            <w:tcW w:w="4497" w:type="dxa"/>
            <w:vAlign w:val="center"/>
          </w:tcPr>
          <w:p w14:paraId="54CA5481" w14:textId="37BBBC9F" w:rsidR="00C410BB" w:rsidRPr="00665397" w:rsidRDefault="00C410BB" w:rsidP="00077E5F">
            <w:pPr>
              <w:spacing w:after="60"/>
              <w:rPr>
                <w:rFonts w:cstheme="minorHAnsi"/>
                <w:sz w:val="21"/>
                <w:szCs w:val="21"/>
              </w:rPr>
            </w:pPr>
          </w:p>
        </w:tc>
      </w:tr>
      <w:tr w:rsidR="00757742" w:rsidRPr="00C410BB" w14:paraId="6E30A418" w14:textId="77777777" w:rsidTr="00DA152E">
        <w:trPr>
          <w:tblHeader/>
          <w:jc w:val="center"/>
        </w:trPr>
        <w:tc>
          <w:tcPr>
            <w:tcW w:w="3235" w:type="dxa"/>
            <w:vAlign w:val="center"/>
          </w:tcPr>
          <w:p w14:paraId="5C69CB1A" w14:textId="6BD5B78E" w:rsidR="00C410BB" w:rsidRPr="00665397" w:rsidRDefault="00C410BB" w:rsidP="00077E5F">
            <w:pPr>
              <w:spacing w:after="60"/>
              <w:rPr>
                <w:rFonts w:cstheme="minorHAnsi"/>
                <w:sz w:val="21"/>
                <w:szCs w:val="21"/>
              </w:rPr>
            </w:pPr>
          </w:p>
        </w:tc>
        <w:tc>
          <w:tcPr>
            <w:tcW w:w="1170" w:type="dxa"/>
            <w:vAlign w:val="center"/>
          </w:tcPr>
          <w:p w14:paraId="61A199DB" w14:textId="660BC01B" w:rsidR="00C410BB" w:rsidRPr="00665397" w:rsidRDefault="00C410BB" w:rsidP="00077E5F">
            <w:pPr>
              <w:spacing w:after="60"/>
              <w:rPr>
                <w:rFonts w:cstheme="minorHAnsi"/>
                <w:sz w:val="21"/>
                <w:szCs w:val="21"/>
              </w:rPr>
            </w:pPr>
          </w:p>
        </w:tc>
        <w:tc>
          <w:tcPr>
            <w:tcW w:w="1080" w:type="dxa"/>
            <w:vAlign w:val="center"/>
          </w:tcPr>
          <w:p w14:paraId="0F98589A" w14:textId="0D8297F1" w:rsidR="00C410BB" w:rsidRPr="00665397" w:rsidRDefault="00C410BB" w:rsidP="00077E5F">
            <w:pPr>
              <w:spacing w:after="60"/>
              <w:rPr>
                <w:rFonts w:cstheme="minorHAnsi"/>
                <w:sz w:val="21"/>
                <w:szCs w:val="21"/>
              </w:rPr>
            </w:pPr>
          </w:p>
        </w:tc>
        <w:tc>
          <w:tcPr>
            <w:tcW w:w="1080" w:type="dxa"/>
            <w:vAlign w:val="center"/>
          </w:tcPr>
          <w:p w14:paraId="628BD0F4" w14:textId="278752DC" w:rsidR="00C410BB" w:rsidRPr="000519E9" w:rsidRDefault="00C410BB" w:rsidP="00077E5F">
            <w:pPr>
              <w:spacing w:after="60"/>
              <w:rPr>
                <w:rFonts w:cstheme="minorHAnsi"/>
                <w:sz w:val="21"/>
                <w:szCs w:val="21"/>
              </w:rPr>
            </w:pPr>
          </w:p>
        </w:tc>
        <w:tc>
          <w:tcPr>
            <w:tcW w:w="900" w:type="dxa"/>
            <w:vAlign w:val="center"/>
          </w:tcPr>
          <w:p w14:paraId="28DC05A5" w14:textId="1F94B8EE" w:rsidR="00C410BB" w:rsidRPr="000519E9" w:rsidRDefault="00C410BB" w:rsidP="00077E5F">
            <w:pPr>
              <w:spacing w:after="60"/>
              <w:rPr>
                <w:rFonts w:cstheme="minorHAnsi"/>
                <w:sz w:val="21"/>
                <w:szCs w:val="21"/>
              </w:rPr>
            </w:pPr>
          </w:p>
        </w:tc>
        <w:tc>
          <w:tcPr>
            <w:tcW w:w="1080" w:type="dxa"/>
            <w:vAlign w:val="center"/>
          </w:tcPr>
          <w:p w14:paraId="1BD15F17" w14:textId="77777777" w:rsidR="00C410BB" w:rsidRPr="000519E9" w:rsidRDefault="00C410BB" w:rsidP="00077E5F">
            <w:pPr>
              <w:spacing w:after="60"/>
              <w:rPr>
                <w:rFonts w:cstheme="minorHAnsi"/>
                <w:sz w:val="21"/>
                <w:szCs w:val="21"/>
              </w:rPr>
            </w:pPr>
          </w:p>
        </w:tc>
        <w:tc>
          <w:tcPr>
            <w:tcW w:w="1170" w:type="dxa"/>
            <w:vAlign w:val="center"/>
          </w:tcPr>
          <w:p w14:paraId="4A39A828" w14:textId="77777777" w:rsidR="00C410BB" w:rsidRPr="000519E9" w:rsidRDefault="00C410BB" w:rsidP="00077E5F">
            <w:pPr>
              <w:spacing w:after="60"/>
              <w:rPr>
                <w:rFonts w:cstheme="minorHAnsi"/>
                <w:sz w:val="21"/>
                <w:szCs w:val="21"/>
              </w:rPr>
            </w:pPr>
          </w:p>
        </w:tc>
        <w:tc>
          <w:tcPr>
            <w:tcW w:w="4497" w:type="dxa"/>
            <w:vAlign w:val="center"/>
          </w:tcPr>
          <w:p w14:paraId="20F4E638" w14:textId="540D5C24" w:rsidR="00C410BB" w:rsidRPr="00665397" w:rsidRDefault="00C410BB" w:rsidP="00077E5F">
            <w:pPr>
              <w:spacing w:after="60"/>
              <w:rPr>
                <w:rFonts w:cstheme="minorHAnsi"/>
                <w:sz w:val="21"/>
                <w:szCs w:val="21"/>
              </w:rPr>
            </w:pPr>
          </w:p>
        </w:tc>
      </w:tr>
      <w:tr w:rsidR="00757742" w:rsidRPr="00C410BB" w14:paraId="30300A05" w14:textId="77777777" w:rsidTr="00DA152E">
        <w:trPr>
          <w:tblHeader/>
          <w:jc w:val="center"/>
        </w:trPr>
        <w:tc>
          <w:tcPr>
            <w:tcW w:w="3235" w:type="dxa"/>
            <w:vAlign w:val="center"/>
          </w:tcPr>
          <w:p w14:paraId="5B141DEF" w14:textId="711E0CB4" w:rsidR="00C410BB" w:rsidRPr="00665397" w:rsidRDefault="00C410BB" w:rsidP="00077E5F">
            <w:pPr>
              <w:spacing w:after="60"/>
              <w:rPr>
                <w:rFonts w:cstheme="minorHAnsi"/>
                <w:sz w:val="21"/>
                <w:szCs w:val="21"/>
              </w:rPr>
            </w:pPr>
          </w:p>
        </w:tc>
        <w:tc>
          <w:tcPr>
            <w:tcW w:w="1170" w:type="dxa"/>
            <w:vAlign w:val="center"/>
          </w:tcPr>
          <w:p w14:paraId="2DCD4559" w14:textId="5595DBCC" w:rsidR="00C410BB" w:rsidRPr="00665397" w:rsidRDefault="00C410BB" w:rsidP="00077E5F">
            <w:pPr>
              <w:spacing w:after="60"/>
              <w:rPr>
                <w:rFonts w:cstheme="minorHAnsi"/>
                <w:sz w:val="21"/>
                <w:szCs w:val="21"/>
              </w:rPr>
            </w:pPr>
          </w:p>
        </w:tc>
        <w:tc>
          <w:tcPr>
            <w:tcW w:w="1080" w:type="dxa"/>
            <w:vAlign w:val="center"/>
          </w:tcPr>
          <w:p w14:paraId="36EA33E9" w14:textId="3ED6E82D" w:rsidR="00C410BB" w:rsidRPr="00665397" w:rsidRDefault="00C410BB" w:rsidP="00077E5F">
            <w:pPr>
              <w:spacing w:after="60"/>
              <w:rPr>
                <w:rFonts w:cstheme="minorHAnsi"/>
                <w:sz w:val="21"/>
                <w:szCs w:val="21"/>
              </w:rPr>
            </w:pPr>
          </w:p>
        </w:tc>
        <w:tc>
          <w:tcPr>
            <w:tcW w:w="1080" w:type="dxa"/>
            <w:vAlign w:val="center"/>
          </w:tcPr>
          <w:p w14:paraId="51D63D8C" w14:textId="77777777" w:rsidR="00C410BB" w:rsidRPr="000519E9" w:rsidRDefault="00C410BB" w:rsidP="00077E5F">
            <w:pPr>
              <w:spacing w:after="60"/>
              <w:rPr>
                <w:rFonts w:cstheme="minorHAnsi"/>
                <w:sz w:val="21"/>
                <w:szCs w:val="21"/>
              </w:rPr>
            </w:pPr>
          </w:p>
        </w:tc>
        <w:tc>
          <w:tcPr>
            <w:tcW w:w="900" w:type="dxa"/>
            <w:vAlign w:val="center"/>
          </w:tcPr>
          <w:p w14:paraId="2303FDC7" w14:textId="04760628" w:rsidR="00C410BB" w:rsidRPr="000519E9" w:rsidRDefault="00C410BB" w:rsidP="00077E5F">
            <w:pPr>
              <w:spacing w:after="60"/>
              <w:rPr>
                <w:rFonts w:cstheme="minorHAnsi"/>
                <w:sz w:val="21"/>
                <w:szCs w:val="21"/>
              </w:rPr>
            </w:pPr>
          </w:p>
        </w:tc>
        <w:tc>
          <w:tcPr>
            <w:tcW w:w="1080" w:type="dxa"/>
            <w:vAlign w:val="center"/>
          </w:tcPr>
          <w:p w14:paraId="6B2B6D91" w14:textId="77777777" w:rsidR="00C410BB" w:rsidRPr="000519E9" w:rsidRDefault="00C410BB" w:rsidP="00077E5F">
            <w:pPr>
              <w:spacing w:after="60"/>
              <w:rPr>
                <w:rFonts w:cstheme="minorHAnsi"/>
                <w:sz w:val="21"/>
                <w:szCs w:val="21"/>
              </w:rPr>
            </w:pPr>
          </w:p>
        </w:tc>
        <w:tc>
          <w:tcPr>
            <w:tcW w:w="1170" w:type="dxa"/>
            <w:vAlign w:val="center"/>
          </w:tcPr>
          <w:p w14:paraId="7C174F4E" w14:textId="77777777" w:rsidR="00C410BB" w:rsidRPr="000519E9" w:rsidRDefault="00C410BB" w:rsidP="00077E5F">
            <w:pPr>
              <w:spacing w:after="60"/>
              <w:rPr>
                <w:rFonts w:cstheme="minorHAnsi"/>
                <w:sz w:val="21"/>
                <w:szCs w:val="21"/>
              </w:rPr>
            </w:pPr>
          </w:p>
        </w:tc>
        <w:tc>
          <w:tcPr>
            <w:tcW w:w="4497" w:type="dxa"/>
            <w:vAlign w:val="center"/>
          </w:tcPr>
          <w:p w14:paraId="254A5873" w14:textId="00EFA412" w:rsidR="00C410BB" w:rsidRPr="00665397" w:rsidRDefault="00C410BB" w:rsidP="00077E5F">
            <w:pPr>
              <w:spacing w:after="60"/>
              <w:rPr>
                <w:rFonts w:cstheme="minorHAnsi"/>
                <w:sz w:val="21"/>
                <w:szCs w:val="21"/>
              </w:rPr>
            </w:pPr>
          </w:p>
        </w:tc>
      </w:tr>
      <w:tr w:rsidR="00757742" w:rsidRPr="00C410BB" w14:paraId="7EBE7400" w14:textId="77777777" w:rsidTr="00DA152E">
        <w:trPr>
          <w:tblHeader/>
          <w:jc w:val="center"/>
        </w:trPr>
        <w:tc>
          <w:tcPr>
            <w:tcW w:w="3235" w:type="dxa"/>
            <w:vAlign w:val="center"/>
          </w:tcPr>
          <w:p w14:paraId="3DFD3E47" w14:textId="6889FCFF" w:rsidR="00C410BB" w:rsidRPr="00665397" w:rsidRDefault="00C410BB" w:rsidP="00077E5F">
            <w:pPr>
              <w:spacing w:after="60"/>
              <w:rPr>
                <w:rFonts w:cstheme="minorHAnsi"/>
                <w:sz w:val="21"/>
                <w:szCs w:val="21"/>
              </w:rPr>
            </w:pPr>
          </w:p>
        </w:tc>
        <w:tc>
          <w:tcPr>
            <w:tcW w:w="1170" w:type="dxa"/>
            <w:vAlign w:val="center"/>
          </w:tcPr>
          <w:p w14:paraId="374B092D" w14:textId="3AD3C06E" w:rsidR="00C410BB" w:rsidRPr="00665397" w:rsidRDefault="00C410BB" w:rsidP="00077E5F">
            <w:pPr>
              <w:spacing w:after="60"/>
              <w:rPr>
                <w:rFonts w:cstheme="minorHAnsi"/>
                <w:sz w:val="21"/>
                <w:szCs w:val="21"/>
              </w:rPr>
            </w:pPr>
          </w:p>
        </w:tc>
        <w:tc>
          <w:tcPr>
            <w:tcW w:w="1080" w:type="dxa"/>
            <w:vAlign w:val="center"/>
          </w:tcPr>
          <w:p w14:paraId="54ABE5F4" w14:textId="3FC31A46" w:rsidR="00C410BB" w:rsidRPr="00665397" w:rsidRDefault="00C410BB" w:rsidP="00077E5F">
            <w:pPr>
              <w:spacing w:after="60"/>
              <w:rPr>
                <w:rFonts w:cstheme="minorHAnsi"/>
                <w:sz w:val="21"/>
                <w:szCs w:val="21"/>
              </w:rPr>
            </w:pPr>
          </w:p>
        </w:tc>
        <w:tc>
          <w:tcPr>
            <w:tcW w:w="1080" w:type="dxa"/>
            <w:vAlign w:val="center"/>
          </w:tcPr>
          <w:p w14:paraId="61A19CFA" w14:textId="77777777" w:rsidR="00C410BB" w:rsidRPr="000519E9" w:rsidRDefault="00C410BB" w:rsidP="00077E5F">
            <w:pPr>
              <w:spacing w:after="60"/>
              <w:rPr>
                <w:rFonts w:cstheme="minorHAnsi"/>
                <w:sz w:val="21"/>
                <w:szCs w:val="21"/>
              </w:rPr>
            </w:pPr>
          </w:p>
        </w:tc>
        <w:tc>
          <w:tcPr>
            <w:tcW w:w="900" w:type="dxa"/>
            <w:vAlign w:val="center"/>
          </w:tcPr>
          <w:p w14:paraId="10100CC6" w14:textId="5A2104D4" w:rsidR="00C410BB" w:rsidRPr="000519E9" w:rsidRDefault="00C410BB" w:rsidP="00077E5F">
            <w:pPr>
              <w:spacing w:after="60"/>
              <w:rPr>
                <w:rFonts w:cstheme="minorHAnsi"/>
                <w:sz w:val="21"/>
                <w:szCs w:val="21"/>
              </w:rPr>
            </w:pPr>
          </w:p>
        </w:tc>
        <w:tc>
          <w:tcPr>
            <w:tcW w:w="1080" w:type="dxa"/>
            <w:vAlign w:val="center"/>
          </w:tcPr>
          <w:p w14:paraId="52C6B543" w14:textId="77777777" w:rsidR="00C410BB" w:rsidRPr="000519E9" w:rsidRDefault="00C410BB" w:rsidP="00077E5F">
            <w:pPr>
              <w:spacing w:after="60"/>
              <w:rPr>
                <w:rFonts w:cstheme="minorHAnsi"/>
                <w:sz w:val="21"/>
                <w:szCs w:val="21"/>
              </w:rPr>
            </w:pPr>
          </w:p>
        </w:tc>
        <w:tc>
          <w:tcPr>
            <w:tcW w:w="1170" w:type="dxa"/>
            <w:vAlign w:val="center"/>
          </w:tcPr>
          <w:p w14:paraId="2C24A10F" w14:textId="77777777" w:rsidR="00C410BB" w:rsidRPr="000519E9" w:rsidRDefault="00C410BB" w:rsidP="00077E5F">
            <w:pPr>
              <w:spacing w:after="60"/>
              <w:rPr>
                <w:rFonts w:cstheme="minorHAnsi"/>
                <w:sz w:val="21"/>
                <w:szCs w:val="21"/>
              </w:rPr>
            </w:pPr>
          </w:p>
        </w:tc>
        <w:tc>
          <w:tcPr>
            <w:tcW w:w="4497" w:type="dxa"/>
            <w:vAlign w:val="center"/>
          </w:tcPr>
          <w:p w14:paraId="14438E80" w14:textId="28DA4F4D" w:rsidR="00C410BB" w:rsidRPr="00665397" w:rsidRDefault="00C410BB" w:rsidP="00077E5F">
            <w:pPr>
              <w:spacing w:after="60"/>
              <w:rPr>
                <w:rFonts w:cstheme="minorHAnsi"/>
                <w:sz w:val="21"/>
                <w:szCs w:val="21"/>
              </w:rPr>
            </w:pPr>
          </w:p>
        </w:tc>
      </w:tr>
    </w:tbl>
    <w:p w14:paraId="782A9FBF" w14:textId="77777777" w:rsidR="00A311C9" w:rsidRDefault="00A311C9"/>
    <w:p w14:paraId="7CE3390E" w14:textId="77777777" w:rsidR="00552DF3" w:rsidRDefault="00552DF3" w:rsidP="00F32761">
      <w:pPr>
        <w:sectPr w:rsidR="00552DF3" w:rsidSect="00665397">
          <w:footnotePr>
            <w:pos w:val="beneathText"/>
          </w:footnotePr>
          <w:pgSz w:w="15840" w:h="12240" w:orient="landscape" w:code="1"/>
          <w:pgMar w:top="720" w:right="720" w:bottom="720" w:left="720" w:header="720" w:footer="432" w:gutter="0"/>
          <w:cols w:space="720"/>
          <w:docGrid w:linePitch="299"/>
        </w:sectPr>
      </w:pPr>
    </w:p>
    <w:p w14:paraId="3410BC28" w14:textId="3DEE4442" w:rsidR="00BF581D" w:rsidRPr="0076456F" w:rsidRDefault="00F47729" w:rsidP="004E512D">
      <w:pPr>
        <w:rPr>
          <w:szCs w:val="24"/>
        </w:rPr>
      </w:pPr>
      <w:r w:rsidRPr="0076456F">
        <w:rPr>
          <w:b/>
          <w:szCs w:val="24"/>
        </w:rPr>
        <w:lastRenderedPageBreak/>
        <w:t>Information about lead:</w:t>
      </w:r>
      <w:r w:rsidR="00BF581D" w:rsidRPr="0076456F">
        <w:rPr>
          <w:szCs w:val="24"/>
        </w:rPr>
        <w:t xml:space="preserve"> </w:t>
      </w:r>
      <w:r w:rsidRPr="0076456F">
        <w:rPr>
          <w:szCs w:val="24"/>
        </w:rPr>
        <w:t>If present, elevated levels of lead can cause serious health problems, especially for pregnant women and young children. Lead in drinking water is primarily from materials and components associated with service lines and home plumbing</w:t>
      </w:r>
      <w:r w:rsidR="0016341D">
        <w:rPr>
          <w:szCs w:val="24"/>
        </w:rPr>
        <w:t>. Creek Valley North</w:t>
      </w:r>
      <w:r w:rsidRPr="0076456F">
        <w:rPr>
          <w:szCs w:val="24"/>
        </w:rPr>
        <w:t xml:space="preserve"> is responsible for providing high quality drinking </w:t>
      </w:r>
      <w:r w:rsidR="00C96EA6" w:rsidRPr="0076456F">
        <w:rPr>
          <w:szCs w:val="24"/>
        </w:rPr>
        <w:t>water</w:t>
      </w:r>
      <w:r w:rsidR="009C34E8">
        <w:rPr>
          <w:szCs w:val="24"/>
        </w:rPr>
        <w:t>,</w:t>
      </w:r>
      <w:r w:rsidR="00C96EA6" w:rsidRPr="0076456F">
        <w:rPr>
          <w:szCs w:val="24"/>
        </w:rPr>
        <w:t xml:space="preserve">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 xml:space="preserve">If you have a lead service line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color w:val="auto"/>
          <w:szCs w:val="24"/>
          <w:u w:val="none"/>
        </w:rPr>
        <w:t>http://www.epa.gov/safewater/lead</w:t>
      </w:r>
      <w:r w:rsidRPr="0076456F">
        <w:rPr>
          <w:szCs w:val="24"/>
        </w:rPr>
        <w:t>.</w:t>
      </w:r>
    </w:p>
    <w:p w14:paraId="028D437C" w14:textId="12C9BC7B" w:rsidR="00BF581D" w:rsidRPr="0076456F" w:rsidRDefault="00FD6E7E" w:rsidP="0076456F">
      <w:pPr>
        <w:rPr>
          <w:szCs w:val="24"/>
        </w:rPr>
      </w:pPr>
      <w:r w:rsidRPr="0076456F">
        <w:rPr>
          <w:szCs w:val="24"/>
        </w:rPr>
        <w:t>Monitoring and Reporting to the</w:t>
      </w:r>
      <w:r w:rsidR="0076456F">
        <w:rPr>
          <w:szCs w:val="24"/>
        </w:rPr>
        <w:t xml:space="preserve"> </w:t>
      </w:r>
      <w:r w:rsidR="009C34E8">
        <w:rPr>
          <w:szCs w:val="24"/>
        </w:rPr>
        <w:t>Department of Environment, Great Lakes, and Energy (EGLE)</w:t>
      </w:r>
      <w:r w:rsidRPr="0076456F">
        <w:rPr>
          <w:szCs w:val="24"/>
        </w:rPr>
        <w:t xml:space="preserve"> Requirements: The State</w:t>
      </w:r>
      <w:r w:rsidR="0076456F">
        <w:rPr>
          <w:szCs w:val="24"/>
        </w:rPr>
        <w:t xml:space="preserve"> of Michigan</w:t>
      </w:r>
      <w:r w:rsidRPr="0076456F">
        <w:rPr>
          <w:szCs w:val="24"/>
        </w:rPr>
        <w:t xml:space="preserve"> and</w:t>
      </w:r>
      <w:r w:rsidR="0045032B" w:rsidRPr="0076456F">
        <w:rPr>
          <w:szCs w:val="24"/>
        </w:rPr>
        <w:t xml:space="preserve"> the U.S.</w:t>
      </w:r>
      <w:r w:rsidRPr="0076456F">
        <w:rPr>
          <w:szCs w:val="24"/>
        </w:rPr>
        <w:t xml:space="preserve"> EPA require us to test our water on a regular basis to ensure its safety</w:t>
      </w:r>
      <w:r w:rsidRPr="000452D6">
        <w:rPr>
          <w:szCs w:val="24"/>
        </w:rPr>
        <w:t>.</w:t>
      </w:r>
      <w:r w:rsidRPr="0076456F">
        <w:rPr>
          <w:szCs w:val="24"/>
        </w:rPr>
        <w:t xml:space="preserve"> We met all the monitoring and reporting requirements for </w:t>
      </w:r>
      <w:r w:rsidR="0014521E">
        <w:rPr>
          <w:szCs w:val="24"/>
        </w:rPr>
        <w:t>2020</w:t>
      </w:r>
      <w:r w:rsidRPr="0076456F">
        <w:rPr>
          <w:szCs w:val="24"/>
        </w:rPr>
        <w:t>.</w:t>
      </w:r>
    </w:p>
    <w:p w14:paraId="0062ABBD" w14:textId="13319A98" w:rsidR="00BF581D" w:rsidRPr="0076456F" w:rsidRDefault="00FD6E7E" w:rsidP="0076456F">
      <w:pPr>
        <w:rPr>
          <w:szCs w:val="24"/>
        </w:rPr>
      </w:pPr>
      <w:r w:rsidRPr="0076456F">
        <w:rPr>
          <w:szCs w:val="24"/>
        </w:rPr>
        <w:t xml:space="preserve">We will update this report annually and will keep you informed of any problems that may occur throughout the year, as they happen. Copies are available at </w:t>
      </w:r>
      <w:r w:rsidR="0016341D" w:rsidRPr="0016341D">
        <w:rPr>
          <w:szCs w:val="24"/>
        </w:rPr>
        <w:t>Your community manager 269-964-9577</w:t>
      </w:r>
      <w:r w:rsidRPr="0016341D">
        <w:rPr>
          <w:szCs w:val="24"/>
        </w:rPr>
        <w:t>This</w:t>
      </w:r>
      <w:r w:rsidRPr="0076456F">
        <w:rPr>
          <w:szCs w:val="24"/>
        </w:rPr>
        <w:t xml:space="preserve"> report will not be sent to you.</w:t>
      </w:r>
    </w:p>
    <w:p w14:paraId="7DD7BB69" w14:textId="4F641C0B" w:rsidR="00581EB2" w:rsidRPr="00DC52C8" w:rsidRDefault="00FD6E7E" w:rsidP="00DC52C8">
      <w:pPr>
        <w:rPr>
          <w:szCs w:val="24"/>
        </w:rPr>
      </w:pPr>
      <w:r w:rsidRPr="0076456F">
        <w:rPr>
          <w:szCs w:val="24"/>
        </w:rPr>
        <w:t>We invite public participation in decisions that affect drinking water quality.  For more information about your water, or the contents of this report, contact</w:t>
      </w:r>
      <w:r w:rsidR="0016341D" w:rsidRPr="0016341D">
        <w:rPr>
          <w:rFonts w:cs="Arial"/>
        </w:rPr>
        <w:t xml:space="preserve"> </w:t>
      </w:r>
      <w:r w:rsidR="0016341D" w:rsidRPr="0016341D">
        <w:rPr>
          <w:szCs w:val="24"/>
        </w:rPr>
        <w:t>Your community manager 269-964-</w:t>
      </w:r>
      <w:proofErr w:type="gramStart"/>
      <w:r w:rsidR="0016341D" w:rsidRPr="0016341D">
        <w:rPr>
          <w:szCs w:val="24"/>
        </w:rPr>
        <w:t>9577</w:t>
      </w:r>
      <w:r w:rsidRPr="0076456F">
        <w:rPr>
          <w:szCs w:val="24"/>
        </w:rPr>
        <w:t xml:space="preserve">  For</w:t>
      </w:r>
      <w:proofErr w:type="gramEnd"/>
      <w:r w:rsidRPr="0076456F">
        <w:rPr>
          <w:szCs w:val="24"/>
        </w:rPr>
        <w:t xml:space="preserve"> more information about safe drinking water, visit the U.S. </w:t>
      </w:r>
      <w:r w:rsidR="0076456F">
        <w:rPr>
          <w:szCs w:val="24"/>
        </w:rPr>
        <w:t>EPA</w:t>
      </w:r>
      <w:r w:rsidRPr="0076456F">
        <w:rPr>
          <w:szCs w:val="24"/>
        </w:rPr>
        <w:t xml:space="preserve"> at </w:t>
      </w:r>
      <w:r w:rsidR="009C34E8" w:rsidRPr="009C34E8">
        <w:rPr>
          <w:szCs w:val="24"/>
        </w:rPr>
        <w:t>http://www.epa.gov/safewater</w:t>
      </w:r>
      <w:r w:rsidR="005F0A8B" w:rsidRPr="0076456F">
        <w:rPr>
          <w:szCs w:val="24"/>
        </w:rPr>
        <w:t>.</w:t>
      </w:r>
    </w:p>
    <w:sectPr w:rsidR="00581EB2" w:rsidRPr="00DC52C8"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1A8E" w14:textId="77777777" w:rsidR="00B12A60" w:rsidRDefault="00B12A60">
      <w:r>
        <w:separator/>
      </w:r>
    </w:p>
  </w:endnote>
  <w:endnote w:type="continuationSeparator" w:id="0">
    <w:p w14:paraId="41D2F807" w14:textId="77777777" w:rsidR="00B12A60" w:rsidRDefault="00B1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2C71" w14:textId="77777777" w:rsidR="00DA152E" w:rsidRDefault="00DA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443AF9">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4BB" w14:textId="77777777" w:rsidR="00DA152E" w:rsidRDefault="00DA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2007" w14:textId="77777777" w:rsidR="00B12A60" w:rsidRDefault="00B12A60"/>
  </w:footnote>
  <w:footnote w:type="continuationSeparator" w:id="0">
    <w:p w14:paraId="402D1145" w14:textId="77777777" w:rsidR="00B12A60" w:rsidRDefault="00B12A60">
      <w:r>
        <w:continuationSeparator/>
      </w:r>
    </w:p>
  </w:footnote>
  <w:footnote w:id="1">
    <w:p w14:paraId="1E0D7C72"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450F" w14:textId="77777777" w:rsidR="00DA152E" w:rsidRDefault="00DA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5F8F" w14:textId="77777777" w:rsidR="00DA152E" w:rsidRDefault="00DA1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177F" w14:textId="77777777" w:rsidR="00DA152E" w:rsidRDefault="00DA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13E83"/>
    <w:rsid w:val="00014DF8"/>
    <w:rsid w:val="00026501"/>
    <w:rsid w:val="0003033D"/>
    <w:rsid w:val="00031138"/>
    <w:rsid w:val="00032D5A"/>
    <w:rsid w:val="000336CB"/>
    <w:rsid w:val="0003572D"/>
    <w:rsid w:val="00036159"/>
    <w:rsid w:val="00036F69"/>
    <w:rsid w:val="000452D6"/>
    <w:rsid w:val="000519E9"/>
    <w:rsid w:val="0005455E"/>
    <w:rsid w:val="0007176F"/>
    <w:rsid w:val="00074A5D"/>
    <w:rsid w:val="00077E5F"/>
    <w:rsid w:val="0009097E"/>
    <w:rsid w:val="00091175"/>
    <w:rsid w:val="00092EB6"/>
    <w:rsid w:val="00097288"/>
    <w:rsid w:val="000A6003"/>
    <w:rsid w:val="000C073C"/>
    <w:rsid w:val="000E4AB9"/>
    <w:rsid w:val="000F299A"/>
    <w:rsid w:val="000F6303"/>
    <w:rsid w:val="00110F0E"/>
    <w:rsid w:val="00115724"/>
    <w:rsid w:val="0011751E"/>
    <w:rsid w:val="001201CA"/>
    <w:rsid w:val="0013729A"/>
    <w:rsid w:val="0014521E"/>
    <w:rsid w:val="00156B4D"/>
    <w:rsid w:val="0016341D"/>
    <w:rsid w:val="001661A4"/>
    <w:rsid w:val="001863D6"/>
    <w:rsid w:val="001B4D59"/>
    <w:rsid w:val="001B629D"/>
    <w:rsid w:val="001B7620"/>
    <w:rsid w:val="001C6999"/>
    <w:rsid w:val="001C6C71"/>
    <w:rsid w:val="001D36B6"/>
    <w:rsid w:val="001E74E1"/>
    <w:rsid w:val="00205343"/>
    <w:rsid w:val="00214B87"/>
    <w:rsid w:val="002230B3"/>
    <w:rsid w:val="00225B9C"/>
    <w:rsid w:val="00226A7D"/>
    <w:rsid w:val="00227B7C"/>
    <w:rsid w:val="0023658B"/>
    <w:rsid w:val="00241AB3"/>
    <w:rsid w:val="002531C8"/>
    <w:rsid w:val="002551EB"/>
    <w:rsid w:val="00255541"/>
    <w:rsid w:val="00262AAA"/>
    <w:rsid w:val="00277F1D"/>
    <w:rsid w:val="002A38BF"/>
    <w:rsid w:val="002A554A"/>
    <w:rsid w:val="002B26B4"/>
    <w:rsid w:val="002C10D4"/>
    <w:rsid w:val="002E35B9"/>
    <w:rsid w:val="002F0EFA"/>
    <w:rsid w:val="002F3638"/>
    <w:rsid w:val="003016E6"/>
    <w:rsid w:val="0031022E"/>
    <w:rsid w:val="003117A8"/>
    <w:rsid w:val="00326707"/>
    <w:rsid w:val="00333C58"/>
    <w:rsid w:val="00337213"/>
    <w:rsid w:val="0034482D"/>
    <w:rsid w:val="00350176"/>
    <w:rsid w:val="00351CB3"/>
    <w:rsid w:val="00355E77"/>
    <w:rsid w:val="0036144E"/>
    <w:rsid w:val="003723E6"/>
    <w:rsid w:val="003747CE"/>
    <w:rsid w:val="00380582"/>
    <w:rsid w:val="0038109B"/>
    <w:rsid w:val="00384F8E"/>
    <w:rsid w:val="003A5696"/>
    <w:rsid w:val="003A753F"/>
    <w:rsid w:val="003A7FDC"/>
    <w:rsid w:val="003B601D"/>
    <w:rsid w:val="003C7909"/>
    <w:rsid w:val="003D2867"/>
    <w:rsid w:val="003D452C"/>
    <w:rsid w:val="003E033A"/>
    <w:rsid w:val="003E2AAE"/>
    <w:rsid w:val="00405025"/>
    <w:rsid w:val="004063C6"/>
    <w:rsid w:val="00410331"/>
    <w:rsid w:val="00415866"/>
    <w:rsid w:val="00416632"/>
    <w:rsid w:val="00416998"/>
    <w:rsid w:val="00420569"/>
    <w:rsid w:val="004357A9"/>
    <w:rsid w:val="00443AF9"/>
    <w:rsid w:val="0045032B"/>
    <w:rsid w:val="004538E4"/>
    <w:rsid w:val="00457746"/>
    <w:rsid w:val="004630C8"/>
    <w:rsid w:val="004655C6"/>
    <w:rsid w:val="004732D4"/>
    <w:rsid w:val="00473580"/>
    <w:rsid w:val="00492AEE"/>
    <w:rsid w:val="004A0B7D"/>
    <w:rsid w:val="004A12A6"/>
    <w:rsid w:val="004B43E8"/>
    <w:rsid w:val="004D2AB5"/>
    <w:rsid w:val="004E512D"/>
    <w:rsid w:val="00515D65"/>
    <w:rsid w:val="00515FD4"/>
    <w:rsid w:val="00522ABF"/>
    <w:rsid w:val="00524189"/>
    <w:rsid w:val="0052564C"/>
    <w:rsid w:val="00544123"/>
    <w:rsid w:val="00552DF3"/>
    <w:rsid w:val="005571BD"/>
    <w:rsid w:val="00561976"/>
    <w:rsid w:val="0056521E"/>
    <w:rsid w:val="00565715"/>
    <w:rsid w:val="00565B30"/>
    <w:rsid w:val="00581EB2"/>
    <w:rsid w:val="005823AA"/>
    <w:rsid w:val="005825A5"/>
    <w:rsid w:val="00584921"/>
    <w:rsid w:val="00584DDD"/>
    <w:rsid w:val="005864A4"/>
    <w:rsid w:val="00592797"/>
    <w:rsid w:val="00597835"/>
    <w:rsid w:val="005A0746"/>
    <w:rsid w:val="005B1377"/>
    <w:rsid w:val="005B36DE"/>
    <w:rsid w:val="005C0B64"/>
    <w:rsid w:val="005C6486"/>
    <w:rsid w:val="005D2996"/>
    <w:rsid w:val="005E2C48"/>
    <w:rsid w:val="005F0A8B"/>
    <w:rsid w:val="0060597F"/>
    <w:rsid w:val="0061040B"/>
    <w:rsid w:val="00620487"/>
    <w:rsid w:val="006239F9"/>
    <w:rsid w:val="00631A3C"/>
    <w:rsid w:val="00652796"/>
    <w:rsid w:val="00665397"/>
    <w:rsid w:val="00676EAA"/>
    <w:rsid w:val="006864AB"/>
    <w:rsid w:val="0069402A"/>
    <w:rsid w:val="006A4DE3"/>
    <w:rsid w:val="006A59E4"/>
    <w:rsid w:val="006B040E"/>
    <w:rsid w:val="006B1535"/>
    <w:rsid w:val="006C303F"/>
    <w:rsid w:val="006C4E8C"/>
    <w:rsid w:val="006C7D8C"/>
    <w:rsid w:val="006E362E"/>
    <w:rsid w:val="006E3EB9"/>
    <w:rsid w:val="006F38EC"/>
    <w:rsid w:val="006F465F"/>
    <w:rsid w:val="00712757"/>
    <w:rsid w:val="00734045"/>
    <w:rsid w:val="0074387C"/>
    <w:rsid w:val="0075647F"/>
    <w:rsid w:val="00757742"/>
    <w:rsid w:val="00757B57"/>
    <w:rsid w:val="007616C2"/>
    <w:rsid w:val="0076456F"/>
    <w:rsid w:val="00771F78"/>
    <w:rsid w:val="00772810"/>
    <w:rsid w:val="00776A98"/>
    <w:rsid w:val="00780370"/>
    <w:rsid w:val="007808DB"/>
    <w:rsid w:val="00787B27"/>
    <w:rsid w:val="007901A9"/>
    <w:rsid w:val="007922B8"/>
    <w:rsid w:val="00793DE9"/>
    <w:rsid w:val="007A0C15"/>
    <w:rsid w:val="007B0D67"/>
    <w:rsid w:val="007B373E"/>
    <w:rsid w:val="007C269B"/>
    <w:rsid w:val="007E2F2B"/>
    <w:rsid w:val="007E7DB5"/>
    <w:rsid w:val="007F7437"/>
    <w:rsid w:val="0081272E"/>
    <w:rsid w:val="008139B9"/>
    <w:rsid w:val="008217DB"/>
    <w:rsid w:val="00821CD1"/>
    <w:rsid w:val="00827C9F"/>
    <w:rsid w:val="008321F4"/>
    <w:rsid w:val="00836D60"/>
    <w:rsid w:val="00842CD2"/>
    <w:rsid w:val="008502B7"/>
    <w:rsid w:val="00870AF9"/>
    <w:rsid w:val="00873A70"/>
    <w:rsid w:val="00875C0E"/>
    <w:rsid w:val="00891B51"/>
    <w:rsid w:val="008A56A0"/>
    <w:rsid w:val="008B30D5"/>
    <w:rsid w:val="008C26B5"/>
    <w:rsid w:val="008E0B92"/>
    <w:rsid w:val="008E1A06"/>
    <w:rsid w:val="008E54DD"/>
    <w:rsid w:val="008F2379"/>
    <w:rsid w:val="0090243D"/>
    <w:rsid w:val="009124E2"/>
    <w:rsid w:val="00912AB3"/>
    <w:rsid w:val="009131B2"/>
    <w:rsid w:val="0091794C"/>
    <w:rsid w:val="00921256"/>
    <w:rsid w:val="00922A17"/>
    <w:rsid w:val="00924786"/>
    <w:rsid w:val="00943B5A"/>
    <w:rsid w:val="0095315D"/>
    <w:rsid w:val="009533CB"/>
    <w:rsid w:val="009662E4"/>
    <w:rsid w:val="00976749"/>
    <w:rsid w:val="00983571"/>
    <w:rsid w:val="00990617"/>
    <w:rsid w:val="009932D1"/>
    <w:rsid w:val="009A061A"/>
    <w:rsid w:val="009A3209"/>
    <w:rsid w:val="009A6CEA"/>
    <w:rsid w:val="009B5EB9"/>
    <w:rsid w:val="009C0CD4"/>
    <w:rsid w:val="009C34E8"/>
    <w:rsid w:val="009C7DC4"/>
    <w:rsid w:val="009E15FF"/>
    <w:rsid w:val="009E4D53"/>
    <w:rsid w:val="009E74B9"/>
    <w:rsid w:val="009F547C"/>
    <w:rsid w:val="009F5808"/>
    <w:rsid w:val="009F7C94"/>
    <w:rsid w:val="00A003E0"/>
    <w:rsid w:val="00A03C2F"/>
    <w:rsid w:val="00A0706F"/>
    <w:rsid w:val="00A311C9"/>
    <w:rsid w:val="00A607E6"/>
    <w:rsid w:val="00A60F3D"/>
    <w:rsid w:val="00A744CD"/>
    <w:rsid w:val="00A75438"/>
    <w:rsid w:val="00AA53C8"/>
    <w:rsid w:val="00AB032E"/>
    <w:rsid w:val="00AB0DBD"/>
    <w:rsid w:val="00AB3DCB"/>
    <w:rsid w:val="00AC517E"/>
    <w:rsid w:val="00AD6288"/>
    <w:rsid w:val="00AF72AC"/>
    <w:rsid w:val="00B12A60"/>
    <w:rsid w:val="00B249C3"/>
    <w:rsid w:val="00B32679"/>
    <w:rsid w:val="00B35673"/>
    <w:rsid w:val="00B67AD1"/>
    <w:rsid w:val="00B738C4"/>
    <w:rsid w:val="00B74FDA"/>
    <w:rsid w:val="00B82E6D"/>
    <w:rsid w:val="00B834A5"/>
    <w:rsid w:val="00B91F2D"/>
    <w:rsid w:val="00BC54C2"/>
    <w:rsid w:val="00BE1BDC"/>
    <w:rsid w:val="00BF433E"/>
    <w:rsid w:val="00BF581D"/>
    <w:rsid w:val="00C23DA7"/>
    <w:rsid w:val="00C33636"/>
    <w:rsid w:val="00C410BB"/>
    <w:rsid w:val="00C43862"/>
    <w:rsid w:val="00C54857"/>
    <w:rsid w:val="00C648B3"/>
    <w:rsid w:val="00C679D9"/>
    <w:rsid w:val="00C70FDC"/>
    <w:rsid w:val="00C830B3"/>
    <w:rsid w:val="00C86B3B"/>
    <w:rsid w:val="00C86BA3"/>
    <w:rsid w:val="00C907D2"/>
    <w:rsid w:val="00C92033"/>
    <w:rsid w:val="00C93832"/>
    <w:rsid w:val="00C96EA6"/>
    <w:rsid w:val="00CA6F01"/>
    <w:rsid w:val="00CA6FC1"/>
    <w:rsid w:val="00CB0C29"/>
    <w:rsid w:val="00CB3BC7"/>
    <w:rsid w:val="00CC4278"/>
    <w:rsid w:val="00CD28A9"/>
    <w:rsid w:val="00CD3112"/>
    <w:rsid w:val="00CE7E48"/>
    <w:rsid w:val="00CF0CB7"/>
    <w:rsid w:val="00D02D5F"/>
    <w:rsid w:val="00D15257"/>
    <w:rsid w:val="00D54BA7"/>
    <w:rsid w:val="00D6264C"/>
    <w:rsid w:val="00D6347A"/>
    <w:rsid w:val="00D72661"/>
    <w:rsid w:val="00D75F3F"/>
    <w:rsid w:val="00D814C8"/>
    <w:rsid w:val="00D862A2"/>
    <w:rsid w:val="00DA152E"/>
    <w:rsid w:val="00DB54A0"/>
    <w:rsid w:val="00DC52C8"/>
    <w:rsid w:val="00DD79B0"/>
    <w:rsid w:val="00DE2848"/>
    <w:rsid w:val="00DF2FB2"/>
    <w:rsid w:val="00DF5169"/>
    <w:rsid w:val="00E05995"/>
    <w:rsid w:val="00E11899"/>
    <w:rsid w:val="00E11FB1"/>
    <w:rsid w:val="00E21D67"/>
    <w:rsid w:val="00E261D8"/>
    <w:rsid w:val="00E3017C"/>
    <w:rsid w:val="00E322FF"/>
    <w:rsid w:val="00E409B6"/>
    <w:rsid w:val="00E504D7"/>
    <w:rsid w:val="00E51B8F"/>
    <w:rsid w:val="00E53F1F"/>
    <w:rsid w:val="00E62AC0"/>
    <w:rsid w:val="00E71E7F"/>
    <w:rsid w:val="00E778E4"/>
    <w:rsid w:val="00E80F3B"/>
    <w:rsid w:val="00E810AB"/>
    <w:rsid w:val="00E820F0"/>
    <w:rsid w:val="00E844B9"/>
    <w:rsid w:val="00E9152C"/>
    <w:rsid w:val="00E932D3"/>
    <w:rsid w:val="00E93AB5"/>
    <w:rsid w:val="00EA0548"/>
    <w:rsid w:val="00EB7378"/>
    <w:rsid w:val="00EC5C22"/>
    <w:rsid w:val="00ED52C7"/>
    <w:rsid w:val="00EE0D13"/>
    <w:rsid w:val="00EE453D"/>
    <w:rsid w:val="00EE7FF0"/>
    <w:rsid w:val="00EF3D0D"/>
    <w:rsid w:val="00EF55B2"/>
    <w:rsid w:val="00F024C3"/>
    <w:rsid w:val="00F27E91"/>
    <w:rsid w:val="00F32761"/>
    <w:rsid w:val="00F32D50"/>
    <w:rsid w:val="00F45A23"/>
    <w:rsid w:val="00F46D76"/>
    <w:rsid w:val="00F47729"/>
    <w:rsid w:val="00F5042C"/>
    <w:rsid w:val="00F61FB8"/>
    <w:rsid w:val="00F654EC"/>
    <w:rsid w:val="00F763A8"/>
    <w:rsid w:val="00F8334F"/>
    <w:rsid w:val="00F85D62"/>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56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line="276" w:lineRule="auto"/>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4205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0569"/>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346E-AC2C-4627-9645-137AF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2020 Consumer Confidence Report</vt:lpstr>
    </vt:vector>
  </TitlesOfParts>
  <Company>DEQ</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Consumer Confidence Report</dc:title>
  <dc:subject/>
  <dc:creator>EGLE</dc:creator>
  <cp:keywords>CCR</cp:keywords>
  <cp:lastModifiedBy>Jeff Mead</cp:lastModifiedBy>
  <cp:revision>2</cp:revision>
  <cp:lastPrinted>2021-03-08T13:50:00Z</cp:lastPrinted>
  <dcterms:created xsi:type="dcterms:W3CDTF">2021-06-14T22:09:00Z</dcterms:created>
  <dcterms:modified xsi:type="dcterms:W3CDTF">2021-06-14T22:09:00Z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RobinsonK24@michigan.gov</vt:lpwstr>
  </property>
  <property fmtid="{D5CDD505-2E9C-101B-9397-08002B2CF9AE}" pid="5" name="MSIP_Label_3a2fed65-62e7-46ea-af74-187e0c17143a_SetDate">
    <vt:lpwstr>2020-04-03T13:24:03.3797496Z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875a9df8-9155-479b-b4ed-86492d61642b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